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to introduce AI-driven characters in Horizon Worlds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Meta has announced that creators within its virtual reality platform, Horizon Worlds, will soon have the capability to introduce artificial intelligence-driven non-player characters (AI NPCs) in the coming year. This landmark development promises to significantly enhance user interactions and overall experiences within the online worlds.</w:t>
      </w:r>
      <w:r/>
    </w:p>
    <w:p>
      <w:r/>
      <w:r>
        <w:t>According to Meta, these AI NPCs will not only be able to engage players in conversations but will also assist them and even partake in games. During a brief demo, the company illustrated an example, asserting its authenticity. The demonstration underscored the interactive potential of these virtual entities, showcasing their capacity for natural dialogue and seamless integration into the gaming environment.</w:t>
      </w:r>
      <w:r/>
    </w:p>
    <w:p>
      <w:r/>
      <w:r>
        <w:t>One notable feature of these AI NPCs is their default multiplayer compatibility. Additionally, world creators will have the ability to tailor the appearance and voice of these characters to better fit the theme or story of their virtual realms. Meta highlighted the versatility of this feature, suggesting that NPCs could range from a congenial fishing enthusiast to a formidable villainous boss, providing creators the flexibility to enhance their worlds' narratives and aesthetics.</w:t>
      </w:r>
      <w:r/>
    </w:p>
    <w:p>
      <w:r/>
      <w:r>
        <w:t>The company also mentioned that their technology would support comprehensive world understanding and complex action chaining. This advancement means that AI NPCs would be able to partake in intricate interactions and task sequences, thereby making them a deeply integrated element of the Horizon Worlds ecosystem.</w:t>
      </w:r>
      <w:r/>
    </w:p>
    <w:p>
      <w:r/>
      <w:r>
        <w:t>Meta’s plans to integrate AI NPCs signify a significant step in virtual reality development, potentially revolutionising user engagement by adding a new layer of depth to interactive experiences. The tech's promise of sophisticated interaction and customisation options underscores the potential of Horizon Worlds as a dynamic and immersive platform for creators and users alike.</w:t>
      </w:r>
      <w:r/>
    </w:p>
    <w:p>
      <w:r/>
      <w:r>
        <w:t>As the enhancement of virtual worlds continues to evolve, the incorporation of AI NPCs is poised to make Horizon Worlds a richer, more engaging environment. Spectators and creators within the community are keenly anticipating the rollout of this feature next year, which is expected to introduce unprecedented levels of interaction and creativity.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