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 in contract management: how reliable are automated legal assistants?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The Rise of AI in Contract Management: How Reliable Are Automated Legal Assistants?</w:t>
      </w:r>
      <w:r/>
    </w:p>
    <w:p>
      <w:r/>
      <w:r>
        <w:t>In an era of technological advancements, Artificial Intelligence (AI) has found its way into diverse fields, with contract management being one of the most intriguing arenas. Picture this: faced with an overwhelming stack of contracts, one could either slog through them laboriously or let a sophisticated AI system handle the task within minutes. This innovative approach promises efficiency and accuracy but raises questions about the reliability of these digital legal assistants.</w:t>
      </w:r>
      <w:r/>
    </w:p>
    <w:p>
      <w:pPr>
        <w:pStyle w:val="Heading4"/>
      </w:pPr>
      <w:r>
        <w:t>The Great Showdown: AI vs. Human in Contract Review</w:t>
      </w:r>
      <w:r/>
    </w:p>
    <w:p>
      <w:r/>
      <w:r>
        <w:t>Imagine a metaphorical boxing ring where AI squares off against human lawyers in a challenge to review a vast array of contracts. Unlike humans, AI can process thousands of pages swiftly without fatigue, accurately identifying standard clauses and potential issues. Studies have demonstrated that AI can sometimes outperform humans in spotting these elements.</w:t>
      </w:r>
      <w:r/>
    </w:p>
    <w:p>
      <w:r/>
      <w:r>
        <w:t>However, the human element remains crucial. Humans excel in understanding context, deciphering nuanced language, and dealing with unique or complex situations. While AI equivalent to a high-precision calculator, human lawyers bring creative problem-solving akin to a mathematician devising new formulas. Collaboration between AI's speed and precision and human expertise could offer an optimal solution in contract management.</w:t>
      </w:r>
      <w:r/>
    </w:p>
    <w:p>
      <w:pPr>
        <w:pStyle w:val="Heading4"/>
      </w:pPr>
      <w:r>
        <w:t>Handling Legal Language: Can AI Manage the Complexities?</w:t>
      </w:r>
      <w:r/>
    </w:p>
    <w:p>
      <w:r/>
      <w:r>
        <w:t>Contracts are often laden with intricate and unpredictable language. While AI systems handle standard legal terminology effectively, they can falter when faced with obscure jargon or intentionally ambiguous clauses. For instance, AI might misinterpret phrases like "best efforts," which could have significant legal repercussions.</w:t>
      </w:r>
      <w:r/>
    </w:p>
    <w:p>
      <w:r/>
      <w:r>
        <w:t>Such complexities underscore the necessity for human oversight. Legal professionals can decode convoluted clauses and ensure that the AI doesn't miss critical details, ensuring a more thorough and reliable contract review process.</w:t>
      </w:r>
      <w:r/>
    </w:p>
    <w:p>
      <w:pPr>
        <w:pStyle w:val="Heading4"/>
      </w:pPr>
      <w:r>
        <w:t>Consistency in AI Interpretations</w:t>
      </w:r>
      <w:r/>
    </w:p>
    <w:p>
      <w:r/>
      <w:r>
        <w:t>Consistency is a hallmark of AI systems, unlike human counterparts who might interpret the same clause variably due to subjective factors. However, AI models are updated over time with new data, which can alter their interpretations. To maintain reliability, it's important to track these updates meticulously.</w:t>
      </w:r>
      <w:r/>
    </w:p>
    <w:p>
      <w:pPr>
        <w:pStyle w:val="Heading4"/>
      </w:pPr>
      <w:r>
        <w:t>Ensuring AI Reliability: Methods of Verification</w:t>
      </w:r>
      <w:r/>
    </w:p>
    <w:p>
      <w:r/>
      <w:r>
        <w:t xml:space="preserve">To safeguard against AI errors, several verification methods can be employed: - </w:t>
      </w:r>
      <w:r>
        <w:rPr>
          <w:b/>
        </w:rPr>
        <w:t>Spot Checks:</w:t>
      </w:r>
      <w:r>
        <w:t xml:space="preserve"> Random contract reviews by human experts can validate AI outputs. - </w:t>
      </w:r>
      <w:r>
        <w:rPr>
          <w:b/>
        </w:rPr>
        <w:t>Confidence Scores:</w:t>
      </w:r>
      <w:r>
        <w:t xml:space="preserve"> AI systems often provide a confidence score, indicating the certainty of their interpretations. Low confidence suggests the need for human review. - </w:t>
      </w:r>
      <w:r>
        <w:rPr>
          <w:b/>
        </w:rPr>
        <w:t>Test Runs:</w:t>
      </w:r>
      <w:r>
        <w:t xml:space="preserve"> Initial testing of AI on known contract examples ensures reliability before deployment. - </w:t>
      </w:r>
      <w:r>
        <w:rPr>
          <w:b/>
        </w:rPr>
        <w:t>Human Backstops:</w:t>
      </w:r>
      <w:r>
        <w:t xml:space="preserve"> High-stakes contracts should always undergo human review, adding a safety net. - </w:t>
      </w:r>
      <w:r>
        <w:rPr>
          <w:b/>
        </w:rPr>
        <w:t>Feedback Loops:</w:t>
      </w:r>
      <w:r>
        <w:t xml:space="preserve"> Continuous monitoring and feedback improve AI systems over time.</w:t>
      </w:r>
      <w:r/>
    </w:p>
    <w:p>
      <w:r/>
      <w:r>
        <w:t>These practices enhance trust in AI while ensuring that final decisions benefit from human expertise.</w:t>
      </w:r>
      <w:r/>
    </w:p>
    <w:p>
      <w:pPr>
        <w:pStyle w:val="Heading4"/>
      </w:pPr>
      <w:r>
        <w:t>Limitations of AI in Contract Management</w:t>
      </w:r>
      <w:r/>
    </w:p>
    <w:p>
      <w:r/>
      <w:r>
        <w:t xml:space="preserve">AI, despite its capabilities, is not a panacea. Its limitations include: - </w:t>
      </w:r>
      <w:r>
        <w:rPr>
          <w:b/>
        </w:rPr>
        <w:t>Creative Problem-Solving:</w:t>
      </w:r>
      <w:r>
        <w:t xml:space="preserve"> AI excels in pattern recognition but struggles with innovative solutions. - </w:t>
      </w:r>
      <w:r>
        <w:rPr>
          <w:b/>
        </w:rPr>
        <w:t>Real-World Impact Understanding:</w:t>
      </w:r>
      <w:r>
        <w:t xml:space="preserve"> AI analyses contract terms but might not appreciate their practical implications. - </w:t>
      </w:r>
      <w:r>
        <w:rPr>
          <w:b/>
        </w:rPr>
        <w:t>Emotional Intelligence:</w:t>
      </w:r>
      <w:r>
        <w:t xml:space="preserve"> Negotiation and relationship management remain beyond AI's current scope. - </w:t>
      </w:r>
      <w:r>
        <w:rPr>
          <w:b/>
        </w:rPr>
        <w:t>Ethical Judgments:</w:t>
      </w:r>
      <w:r>
        <w:t xml:space="preserve"> Complex ethical decisions require human intervention. - </w:t>
      </w:r>
      <w:r>
        <w:rPr>
          <w:b/>
        </w:rPr>
        <w:t>Adaptability:</w:t>
      </w:r>
      <w:r>
        <w:t xml:space="preserve"> AI’s reliance on historical data limits its effectiveness in novel situations or rapidly changing legal landscapes.</w:t>
      </w:r>
      <w:r/>
    </w:p>
    <w:p>
      <w:r/>
      <w:r>
        <w:t>Understanding these limitations helps in harnessing AI effectively as an assistant rather than a replacement for human judgment.</w:t>
      </w:r>
      <w:r/>
    </w:p>
    <w:p>
      <w:pPr>
        <w:pStyle w:val="Heading4"/>
      </w:pPr>
      <w:r>
        <w:t>Conclusion: AI as a Reliable Assistant with Cautionary Oversight</w:t>
      </w:r>
      <w:r/>
    </w:p>
    <w:p>
      <w:r/>
      <w:r>
        <w:t>AI in contract management offers impressive accuracy and efficiency, demonstrating significant reliability in many standard tasks. However, it is not without its flaws and requires human supervision for complex, nuanced, and high-stakes contracts.</w:t>
      </w:r>
      <w:r/>
    </w:p>
    <w:p>
      <w:r/>
      <w:r>
        <w:t>The ideal approach involves a symbiotic relationship where AI handles routine, volume-intensive tasks while humans provide creative insight, ethical judgment, and nuanced understanding. In this partnership, AI acts as a powerful tool, enabling legal professionals to focus on strategic, high-level work.</w:t>
      </w:r>
      <w:r/>
    </w:p>
    <w:p>
      <w:r/>
      <w:r>
        <w:t>As AI continues to evolve, its role in contract management is set to expand, promising a future where human expertise and artificial intelligence collaboratively enhance the legal field.</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