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Clearway Group acquires LociLabs Limited and launches Clearway Labs to revolutionise actionable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Clearway Group Acquires LociLabs Limited and Launches Clearway Labs to Revolutionise Actionable Analytics</w:t>
      </w:r>
      <w:r/>
    </w:p>
    <w:p>
      <w:r/>
      <w:r>
        <w:rPr>
          <w:b/>
        </w:rPr>
        <w:t>London, UK —</w:t>
      </w:r>
      <w:r>
        <w:t xml:space="preserve"> Clearway Group has announced a significant expansion through the acquisition of LociLabs Limited and the subsequent launch of its in-house Innovation Team, Clearway Labs. This development marks a new chapter for Clearway as it aims to set a benchmark in actionable analytics.</w:t>
      </w:r>
      <w:r/>
    </w:p>
    <w:p>
      <w:r/>
      <w:r>
        <w:rPr>
          <w:b/>
        </w:rPr>
        <w:t>Clearway Labs: A Hub of Innovation</w:t>
      </w:r>
      <w:r/>
    </w:p>
    <w:p>
      <w:r/>
      <w:r>
        <w:t>Clearway Labs will spearhead the advancement of IoT devices, development, project management, and consultancy services. Its capabilities are poised to transform unstructured data from various sources, such as cameras, into structured, actionable insights. These insights are vital for applications across multiple sectors, including highways and infrastructure, to enhance safety, compliance, and risk mitigation.</w:t>
      </w:r>
      <w:r/>
    </w:p>
    <w:p>
      <w:r/>
      <w:r>
        <w:rPr>
          <w:b/>
        </w:rPr>
        <w:t>Cutting-edge AI Models</w:t>
      </w:r>
      <w:r/>
    </w:p>
    <w:p>
      <w:r/>
      <w:r>
        <w:t>The AI models developed by Clearway Labs are designed to interpret data and generate valuable reports, assisting customers in protecting roadworkers, businesses, and road users more effectively. The initiative will leverage Clearway’s existing proficiency in highway technology solutions, which encompass a range of services from temporary mobile CCTV and stopped vehicle detection to vehicle speed analysis and ANPR (Automatic Number Plate Recognition).</w:t>
      </w:r>
      <w:r/>
    </w:p>
    <w:p>
      <w:r/>
      <w:r>
        <w:rPr>
          <w:b/>
        </w:rPr>
        <w:t>Expansive Capabilities</w:t>
      </w:r>
      <w:r/>
    </w:p>
    <w:p>
      <w:r/>
      <w:r>
        <w:t>Clearway’s offering extends to wearable safety solutions such as bodycams and helmet-cams, along with PPE monitoring and detection. These services are augmented by Clearway's NSI Gold CAT II Alarm Receiving Centre, which ensures the security and protection of people, compounds, and assets. Clearway operates across the UK, France, and Germany, employing over 500 individuals.</w:t>
      </w:r>
      <w:r/>
    </w:p>
    <w:p>
      <w:r/>
      <w:r>
        <w:rPr>
          <w:b/>
        </w:rPr>
        <w:t>Strategic Synergy with LociLabs</w:t>
      </w:r>
      <w:r/>
    </w:p>
    <w:p>
      <w:r/>
      <w:r>
        <w:t>The acquisition of LociLabs, renowned for its expertise in AI and software development, will enrich Clearway’s technological arsenal. This strategic move combines Clearway’s extensive knowledge in the highways industry with LociLabs’ prowess in AI, thus enabling Clearway to offer comprehensive solutions that address commercial, regulatory, and security concerns.</w:t>
      </w:r>
      <w:r/>
    </w:p>
    <w:p>
      <w:r/>
      <w:r>
        <w:rPr>
          <w:b/>
        </w:rPr>
        <w:t>Platform Overview</w:t>
      </w:r>
      <w:r/>
    </w:p>
    <w:p>
      <w:r/>
      <w:r>
        <w:t>Clearway’s cloud-based platform, which also supports edge computing, allows analytics to be conducted locally on devices such as cameras. This hybrid approach ensures seamless operation, even in scenarios where devices may not always be connected to the internet.</w:t>
      </w:r>
      <w:r/>
    </w:p>
    <w:p>
      <w:r/>
      <w:r>
        <w:rPr>
          <w:b/>
        </w:rPr>
        <w:t>Leadership Perspectives</w:t>
      </w:r>
      <w:r/>
    </w:p>
    <w:p>
      <w:r/>
      <w:r>
        <w:t>Commenting on the launch, Jonathan Brewer, Clearway’s Chief Digital Officer, expressed excitement about the new venture. “We are thrilled to welcome the talented team at LociLabs to the Clearway family. This acquisition not only boosts our software and product development capabilities but also enables us to form Clearway Labs, our innovation hub. Combining our collective expertise will enable us to deliver truly remarkable solutions that will shape the future of our industry.”</w:t>
      </w:r>
      <w:r/>
    </w:p>
    <w:p>
      <w:r/>
      <w:r>
        <w:t>Adam Bykowski, LociLabs’ CTO, echoed Brewer’s sentiments, highlighting the alignment in mission and vision. “LociLabs has always been driven by a mission to build market-leading safety and security products using best-practice cloud-native software development. Our deep understanding of computer vision AI and machine learning will give Clearway a significant competitive advantage. I’m excited about the future and the impact we’ll make alongside the exceptional Clearway team.”</w:t>
      </w:r>
      <w:r/>
    </w:p>
    <w:p>
      <w:r/>
      <w:r>
        <w:t>Chris Stretton, CEO of LociLabs, added, “Joining the Clearway family accelerates our mission and empowers us to achieve even greater heights. Our existing collaboration with Clearway has been fantastic, and we’re thrilled to become the foundation of the new Clearway Labs team.”</w:t>
      </w:r>
      <w:r/>
    </w:p>
    <w:p>
      <w:r/>
      <w:r>
        <w:rPr>
          <w:b/>
        </w:rPr>
        <w:t>Company Overview</w:t>
      </w:r>
      <w:r/>
    </w:p>
    <w:p>
      <w:r/>
      <w:r>
        <w:t>Headquartered in London, Clearway operates as a pan-European provider of security, safety and compliance, and commercial debt recovery services. The company specialises in protecting people, property, and assets through tailored solutions that integrate an extensive range of specialist services with market-leading technology.</w:t>
      </w:r>
      <w:r/>
    </w:p>
    <w:p>
      <w:r/>
      <w:r>
        <w:t>As Clearway looks forward to the official launch of its new platform in the coming weeks, the industry eagerly anticipates the innovative solutions and advancements that Clearway Labs will bring to the forefront.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