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unusual AI developments at Connect keynote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Unusual AI Developments at Connect Keynote</w:t>
      </w:r>
      <w:r/>
    </w:p>
    <w:p>
      <w:r/>
      <w:r>
        <w:rPr>
          <w:b/>
        </w:rPr>
        <w:t>Meta Platforms Inc.,</w:t>
      </w:r>
      <w:r>
        <w:t xml:space="preserve"> renowned for its ambitious strides in the tech sphere, has yet again pushed the boundaries with its latest demonstration at the Meta Connect keynote on Wednesday. The event saw the spotlight on various facets of artificial intelligence, particularly the advancements in AI-generated counterparts and custom chatbots, heralding a new era of digital interactions.</w:t>
      </w:r>
      <w:r/>
    </w:p>
    <w:p>
      <w:r/>
      <w:r>
        <w:t xml:space="preserve">The highlight of the event featured </w:t>
      </w:r>
      <w:r>
        <w:rPr>
          <w:b/>
        </w:rPr>
        <w:t>Meta CEO Mark Zuckerberg</w:t>
      </w:r>
      <w:r>
        <w:t xml:space="preserve"> on stage with digital creator </w:t>
      </w:r>
      <w:r>
        <w:rPr>
          <w:b/>
        </w:rPr>
        <w:t>Don Allen Stevenson III</w:t>
      </w:r>
      <w:r>
        <w:t xml:space="preserve">. In a surreal moment epitomising the merging of reality and artificiality, Zuckerberg initiated a conversation not with the actual Stevenson standing beside him, but with an AI-generated version projected on the big screen. This segment of the keynote vividly illustrated the capabilities of Meta's </w:t>
      </w:r>
      <w:r>
        <w:rPr>
          <w:b/>
        </w:rPr>
        <w:t>AI Studio</w:t>
      </w:r>
      <w:r>
        <w:t>, a platform geared towards the creation of personalised chatbots.</w:t>
      </w:r>
      <w:r/>
    </w:p>
    <w:p>
      <w:r/>
      <w:r>
        <w:t xml:space="preserve">Originally launched in the United States in July, </w:t>
      </w:r>
      <w:r>
        <w:rPr>
          <w:b/>
        </w:rPr>
        <w:t>AI Studio</w:t>
      </w:r>
      <w:r>
        <w:t xml:space="preserve"> initially offered text-based responses. However, the Wednesday demonstration took it a step further by showcasing how creators could develop virtual versions of themselves. These AI-generated personas are designed to alleviate the burden of managing overwhelming direct messages, allowing influencers and creators more personal time.</w:t>
      </w:r>
      <w:r/>
    </w:p>
    <w:p>
      <w:r/>
      <w:r>
        <w:t xml:space="preserve">“In my experience, </w:t>
      </w:r>
      <w:r>
        <w:rPr>
          <w:b/>
        </w:rPr>
        <w:t>Creator AI</w:t>
      </w:r>
      <w:r>
        <w:t xml:space="preserve"> has been extremely beneficial,” </w:t>
      </w:r>
      <w:r>
        <w:rPr>
          <w:b/>
        </w:rPr>
        <w:t>Stevenson</w:t>
      </w:r>
      <w:r>
        <w:t xml:space="preserve"> shared during the keynote. "It effectively answers many of the frequently asked questions I receive, saving me time and enabling me to take breaks away from constant online engagement."</w:t>
      </w:r>
      <w:r/>
    </w:p>
    <w:p>
      <w:r/>
      <w:r>
        <w:t xml:space="preserve">Augmenting the peculiar demonstration with an array of AI innovations, Meta introduced chatbots endowed with the voices of prominent celebrities, including </w:t>
      </w:r>
      <w:r>
        <w:rPr>
          <w:b/>
        </w:rPr>
        <w:t>Awkwafina, Dame Judi Dench, John Cena, Keegan-Michael Key,</w:t>
      </w:r>
      <w:r>
        <w:t xml:space="preserve"> and </w:t>
      </w:r>
      <w:r>
        <w:rPr>
          <w:b/>
        </w:rPr>
        <w:t>Kristen Bell</w:t>
      </w:r>
      <w:r>
        <w:t>. These implementations align with Meta's vision of integrating artificial intelligence holistically into the fabric of digital communication, making interactions increasingly dynamic and personalised.</w:t>
      </w:r>
      <w:r/>
    </w:p>
    <w:p>
      <w:r/>
      <w:r>
        <w:t>The convergence of human likenesses and AI, as illustrated in the demonstration, underscores the broader implications of Meta's technology on how we perceive and interact with the digital world. With such advanced and intricate AI applications becoming accessible, the landscape of virtual communication is poised for transformative changes.</w:t>
      </w:r>
      <w:r/>
    </w:p>
    <w:p>
      <w:r/>
      <w:r>
        <w:t>As Meta continues to innovate, the developments showcased at their latest keynote suggest a future where the boundaries between human and AI interactions are increasingly indistinct, paving the way for even more sophisticated and unconventional digital experiences.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