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startup Convergence poised to revolutionise AI with innovative general-purpose agents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Startup Convergence Poised to Revolutionise AI with Innovative General-Purpose Agents</w:t>
      </w:r>
      <w:r/>
    </w:p>
    <w:p>
      <w:r/>
      <w:r>
        <w:rPr>
          <w:b/>
        </w:rPr>
        <w:t>San Francisco, CA</w:t>
      </w:r>
      <w:r>
        <w:t xml:space="preserve"> — In a time when artificial intelligence (AI) continues to reshape industries, a new startup, Convergence, is setting new standards with the introduction of its versatile "Proxy" agent. Founded by Marvin Purtorab, former CEO, and Andy Toulis, who takes the role of CTO, this venture aims to transform how AI assistants operate. Purtorab and Toulis met while working on recommender systems and AI assistants at Shopify before moving to Cohere, an AI platform for enterprises. Their latest venture has been a few months in the making, conceived out of their extensive experience and a realisation that agents might now be ready for prime time.</w:t>
      </w:r>
      <w:r/>
    </w:p>
    <w:p>
      <w:r/>
      <w:r>
        <w:rPr>
          <w:b/>
        </w:rPr>
        <w:t>A Road to Discovery</w:t>
      </w:r>
      <w:r/>
    </w:p>
    <w:p>
      <w:r/>
      <w:r>
        <w:t>"We had been playing with agents for, like, three or four years now," said Purtorab. The duo’s background in AI and recommender systems informs their ambitious approach. They realised that while the concept of AI agents was too early a few years ago, the landscape has changed, making it a ripe time to introduce a versatile, all-encompassing AI agent.</w:t>
      </w:r>
      <w:r/>
    </w:p>
    <w:p>
      <w:r/>
      <w:r>
        <w:rPr>
          <w:b/>
        </w:rPr>
        <w:t>Building the Team and Securing Investment</w:t>
      </w:r>
      <w:r/>
    </w:p>
    <w:p>
      <w:r/>
      <w:r>
        <w:t>Hiring top talent from Google DeepMind, Meta, OpenAI, and PolyAI, Purtorab and Toulis assembled a remarkable team that has built a product in just months, quickly attracting significant investor interest. Convergence recently raised $12 million in a pre-seed funding round led by Balderton Capital, with participation from Salesforce Ventures and Shopify Ventures. These funds are earmarked to develop model innovations underpinning their Proxy agents.</w:t>
      </w:r>
      <w:r/>
    </w:p>
    <w:p>
      <w:r/>
      <w:r>
        <w:t>James Wise, Partner at Balderton Capital, remarked, “Few people have the experience and skill that Marvin and Andy have, which makes them well-placed to take on the complex technical challenge of a product like Proxy.”</w:t>
      </w:r>
      <w:r/>
    </w:p>
    <w:p>
      <w:r/>
      <w:r>
        <w:rPr>
          <w:b/>
        </w:rPr>
        <w:t>Distinguishing Features of Proxy Agents</w:t>
      </w:r>
      <w:r/>
    </w:p>
    <w:p>
      <w:r/>
      <w:r>
        <w:t>Today’s market is filled with purpose-built agents for specific workflows, like sales or HR operations. Convergence aims to redefine this landscape with its Proxy agent, designed to adapt to a variety of tasks. The cornerstone of this innovation is a concept called “Large Meta Learning Models” (LMLM), enabling the AI to learn autonomously and acquire skills similar to a human's long-term memory.</w:t>
      </w:r>
      <w:r/>
    </w:p>
    <w:p>
      <w:r/>
      <w:r>
        <w:t>"If you look at the landscape right now, there’s a lot of companies building these, like ‘narrow’ agents," Purtorab explained. "Our view is to take a different approach. We’re trying to build the foundations for the first general class of agents that can, depending on the user, delineate into any type of agent you need that does the things for you that you, personally, in your job don’t want to do."</w:t>
      </w:r>
      <w:r/>
    </w:p>
    <w:p>
      <w:r/>
      <w:r>
        <w:rPr>
          <w:b/>
        </w:rPr>
        <w:t>Real-World Applications and Strategy</w:t>
      </w:r>
      <w:r/>
    </w:p>
    <w:p>
      <w:r/>
      <w:r>
        <w:t>The strategic aim is to create consumer-focused agents that can also inform enterprise-level training. "Consumers are using it more for, like, online shopping like groceries and recipes. On the enterprise side, people are using it to do sales ops—like, enter a lot of stuff into Salesforce, and keep track of it. Or talent operations, like, keeping track of applicants for a job," said Purtorab.</w:t>
      </w:r>
      <w:r/>
    </w:p>
    <w:p>
      <w:r/>
      <w:r>
        <w:t>When asked if consumers are essentially serving as beta testers for enterprise applications, Purtorab noted, “Consumers have a lot of simpler and much broader kind of use cases and it helps us get feedback quicker, right?”</w:t>
      </w:r>
      <w:r/>
    </w:p>
    <w:p>
      <w:r/>
      <w:r>
        <w:rPr>
          <w:b/>
        </w:rPr>
        <w:t>Industry Context and Future Plans</w:t>
      </w:r>
      <w:r/>
    </w:p>
    <w:p>
      <w:r/>
      <w:r>
        <w:t>Commenting on major players like Salesforce, Purtorab acknowledged that although they are making strides in agent development, they are still largely focused on narrow, task-specific agents. "I was at Dreamforce last week, and I think that it’s the right direction. But I do think that they’re also going much more in the direction of, like these very narrow agents that focus on one specific task."</w:t>
      </w:r>
      <w:r/>
    </w:p>
    <w:p>
      <w:r/>
      <w:r>
        <w:t>Currently, Convergence is in a closed beta phase with select testers. According to Purtorab, the beta should open up shortly, marking the beginning of a new phase for both the startup and its potential market impact.</w:t>
      </w:r>
      <w:r/>
    </w:p>
    <w:p>
      <w:r/>
      <w:r>
        <w:t>As businesses and consumers await the broader release, industry watchers are keen to see how Convergence's Proxy agents might reshape the paradigms of AI task management and workflow automation.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