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SingularityNET’s AIRIS: a leap in AI with autonomous intelligent reinforcement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SingularityNET’s AIRIS: A Leap in AI with Autonomous Intelligent Reinforcement</w:t>
      </w:r>
      <w:r/>
    </w:p>
    <w:p>
      <w:r/>
      <w:r>
        <w:t>SingularityNET (AGIX) has unveiled significant advancements in artificial intelligence (AI) through its development of AIRIS, or Autonomous Intelligent Reinforcement Interpreted Symbolism. This innovative AI system is setting new benchmarks in the field of adaptive learning and problem-solving, marking a pivotal shift in AI capabilities.</w:t>
      </w:r>
      <w:r/>
    </w:p>
    <w:p>
      <w:pPr>
        <w:pStyle w:val="Heading4"/>
      </w:pPr>
      <w:r>
        <w:t>The AI Revolution</w:t>
      </w:r>
      <w:r/>
    </w:p>
    <w:p>
      <w:r/>
      <w:r>
        <w:t>In recent years, AI has progressed beyond rudimentary, rule-based systems, aiming to create more adaptive and self-reliant models capable of dynamic problem-solving. SingularityNET’s AIRIS is at the forefront of this transformation, with the AI demonstrating substantial growth over the past 12 months.</w:t>
      </w:r>
      <w:r/>
    </w:p>
    <w:p>
      <w:pPr>
        <w:pStyle w:val="Heading3"/>
      </w:pPr>
      <w:r>
        <w:t>From 2D to 3D: The Evolution of Learning</w:t>
      </w:r>
      <w:r/>
    </w:p>
    <w:p>
      <w:r/>
      <w:r>
        <w:t>Initially, AIRIS showed its prowess in a 2D puzzle game environment. In this setting, the AI agent demonstrated high-level reasoning by achieving specific objectives through exploration and interaction, such as finding keys to unlock doors. This approach allowed the AI to develop unique problem-solving strategies.</w:t>
      </w:r>
      <w:r/>
    </w:p>
    <w:p>
      <w:r/>
      <w:r>
        <w:t>Building on this foundation, AIRIS has now expanded its capabilities into a 3D environment, specifically within the AIRIS Minecraft Agent. Operating in a 3D space introduces additional complexities, with a wider range of objects, interactions, and spatial challenges. The AI must navigate this intricate landscape, accommodating a broader spectrum of actions and environmental variables.</w:t>
      </w:r>
      <w:r/>
    </w:p>
    <w:p>
      <w:pPr>
        <w:pStyle w:val="Heading3"/>
      </w:pPr>
      <w:r>
        <w:t>Adaptive Learning and Practical Applications</w:t>
      </w:r>
      <w:r/>
    </w:p>
    <w:p>
      <w:r/>
      <w:r>
        <w:t>AIRIS learns through observation and interaction with its environment rather than through explicit programming. It observes outcomes, makes predictions, and refines its internal models based on these observations. For instance, AIRIS may note that pressing a button results in a character’s movement and will adapt its predictions as it encounters new obstacles.</w:t>
      </w:r>
      <w:r/>
    </w:p>
    <w:p>
      <w:r/>
      <w:r>
        <w:t>This approach allows AIRIS to explore unknown territories and adapt to unforeseen changes more effectively than traditional AI systems. This capability is poised to revolutionise various industries, including healthcare, manufacturing, transportation, and logistics.</w:t>
      </w:r>
      <w:r/>
    </w:p>
    <w:p>
      <w:pPr>
        <w:pStyle w:val="Heading3"/>
      </w:pPr>
      <w:r>
        <w:t>Integration into the SophiaVerse</w:t>
      </w:r>
      <w:r/>
    </w:p>
    <w:p>
      <w:r/>
      <w:r>
        <w:t>AIRIS plays a critical role in the ongoing pursuit of Artificial General Intelligence (AGI), particularly within the SophiaVerse. This platform aims to elevate the intelligence of digital personas, facilitating their cognitive growth. AIRIS’s curiosity model enables these entities to learn and explore dynamically, pioneering a straightforward but powerful problem-solving methodology.</w:t>
      </w:r>
      <w:r/>
    </w:p>
    <w:p>
      <w:r/>
      <w:r>
        <w:t>Furthermore, AIRIS agents have the theoretical capability to share information, enhancing collective learning and problem-solving efficiency. This collaborative feature could transform the way AI systems interact and accumulate knowledge, offering substantial advancements in AI research and application.</w:t>
      </w:r>
      <w:r/>
    </w:p>
    <w:p>
      <w:pPr>
        <w:pStyle w:val="Heading3"/>
      </w:pPr>
      <w:r>
        <w:t>Impact on Industries and Gaming</w:t>
      </w:r>
      <w:r/>
    </w:p>
    <w:p>
      <w:r/>
      <w:r>
        <w:t>The successes AIRIS has achieved in virtual environments like Minecraft provide a foundation for real-world applications. The techniques developed for navigating and interacting within a virtual world can be adapted for use in physical robotics, applicable in industrial automation and domestic assistance scenarios.</w:t>
      </w:r>
      <w:r/>
    </w:p>
    <w:p>
      <w:r/>
      <w:r>
        <w:t>In the gaming industry, AIRIS could dramatically change the creation of non-player characters (NPCs). These AI-driven NPCs could exhibit dynamic behaviours and objectives, interacting with their environment and players in a more lifelike manner, thus enhancing the immersive experience of video games.</w:t>
      </w:r>
      <w:r/>
    </w:p>
    <w:p>
      <w:pPr>
        <w:pStyle w:val="Heading3"/>
      </w:pPr>
      <w:r>
        <w:t>Background on SingularityNET</w:t>
      </w:r>
      <w:r/>
    </w:p>
    <w:p>
      <w:r/>
      <w:r>
        <w:t>SingularityNET was founded by Dr. Ben Goertzel with the vision of developing a decentralised, democratic, inclusive, and beneficial AGI. The company boasts a team of experienced engineers, scientists, researchers, and entrepreneurs, supported by specialists in finance, robotics, biomedical AI, media, and entertainment.</w:t>
      </w:r>
      <w:r/>
    </w:p>
    <w:p>
      <w:pPr>
        <w:pStyle w:val="Heading3"/>
      </w:pPr>
      <w:r>
        <w:t>Conclusion</w:t>
      </w:r>
      <w:r/>
    </w:p>
    <w:p>
      <w:r/>
      <w:r>
        <w:t>AIRIS heralds a significant advancement towards autonomous and adaptive AI systems, possessing the ability to learn and reason about their environments similarly to humans. As AIRIS continues to evolve, it holds the promise to transform fields from gaming to robotics, marking the dawn of a new era in intelligent, autonomous systems.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