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headshot generators vs. professional photographers: budget-friendly alternatives to traditional headshots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 Headshot Generators vs. Professional Photographers: Budget-Friendly Alternatives to Traditional Headshots</w:t>
      </w:r>
      <w:r/>
    </w:p>
    <w:p>
      <w:r/>
      <w:r>
        <w:t>In today's competitive job market, the first impression you make on a potential employer often starts with your headshot. This image can significantly influence how professional and approachable you appear. For those on a tight budget, deciding between hiring a professional headshot photographer and using an AI headshot generator can be challenging. This article delves into the nuances of both options to help you make an informed decision.</w:t>
      </w:r>
      <w:r/>
    </w:p>
    <w:p>
      <w:pPr>
        <w:pStyle w:val="Heading4"/>
      </w:pPr>
      <w:r>
        <w:t>The Basics: Professional Photographer vs. AI Headshot Generator</w:t>
      </w:r>
      <w:r/>
    </w:p>
    <w:p>
      <w:r/>
      <w:r>
        <w:t>A professional headshot photographer is an individual with formal training and experience in photography. They use high-end equipment and advanced editing software to capture and enhance your image. In contrast, an AI headshot generator is an online platform that uses artificial intelligence to create headshots based on your uploaded photographs. These platforms can superimpose your face onto different outfits, hairstyles, and backgrounds to produce a polished image.</w:t>
      </w:r>
      <w:r/>
    </w:p>
    <w:p>
      <w:pPr>
        <w:pStyle w:val="Heading4"/>
      </w:pPr>
      <w:r>
        <w:t>AI Headshot Generators: An Overview</w:t>
      </w:r>
      <w:r/>
    </w:p>
    <w:p>
      <w:r/>
      <w:r>
        <w:t>AI headshot generators offer a convenient and budget-friendly solution for creating a professional headshot. Platforms like Portrait Pal provide packages that range from $35 to $75, making them an attractive option for cost-conscious individuals.</w:t>
      </w:r>
      <w:r/>
    </w:p>
    <w:p>
      <w:r/>
      <w:r>
        <w:rPr>
          <w:b/>
        </w:rPr>
        <w:t>Pros:</w:t>
      </w:r>
      <w:r/>
      <w:r/>
    </w:p>
    <w:p>
      <w:pPr>
        <w:pStyle w:val="ListNumber"/>
        <w:numPr>
          <w:ilvl w:val="0"/>
          <w:numId w:val="14"/>
        </w:numPr>
        <w:spacing w:line="240" w:lineRule="auto"/>
        <w:ind w:left="720"/>
      </w:pPr>
      <w:r/>
      <w:r>
        <w:rPr>
          <w:b/>
        </w:rPr>
        <w:t>Affordability:</w:t>
      </w:r>
      <w:r>
        <w:t xml:space="preserve"> AI headshot generators are significantly cheaper than professional photographers, making them accessible to those with limited budgets.</w:t>
      </w:r>
      <w:r/>
    </w:p>
    <w:p>
      <w:pPr>
        <w:pStyle w:val="ListNumber"/>
        <w:spacing w:line="240" w:lineRule="auto"/>
        <w:ind w:left="720"/>
      </w:pPr>
      <w:r/>
      <w:r>
        <w:rPr>
          <w:b/>
        </w:rPr>
        <w:t>Flexibility:</w:t>
      </w:r>
      <w:r>
        <w:t xml:space="preserve"> Users can create headshots at their convenience, without having to schedule sessions or travel to a studio.</w:t>
      </w:r>
      <w:r/>
    </w:p>
    <w:p>
      <w:pPr>
        <w:pStyle w:val="ListNumber"/>
        <w:spacing w:line="240" w:lineRule="auto"/>
        <w:ind w:left="720"/>
      </w:pPr>
      <w:r/>
      <w:r>
        <w:rPr>
          <w:b/>
        </w:rPr>
        <w:t>Customization:</w:t>
      </w:r>
      <w:r>
        <w:t xml:space="preserve"> These platforms allow users to select from various backgrounds, lighting options, and even clothing styles to suit their preferences.</w:t>
      </w:r>
      <w:r/>
      <w:r/>
    </w:p>
    <w:p>
      <w:r/>
      <w:r>
        <w:rPr>
          <w:b/>
        </w:rPr>
        <w:t>Cons:</w:t>
      </w:r>
      <w:r/>
      <w:r/>
    </w:p>
    <w:p>
      <w:pPr>
        <w:pStyle w:val="ListNumber"/>
        <w:numPr>
          <w:ilvl w:val="0"/>
          <w:numId w:val="15"/>
        </w:numPr>
        <w:spacing w:line="240" w:lineRule="auto"/>
        <w:ind w:left="720"/>
      </w:pPr>
      <w:r/>
      <w:r>
        <w:rPr>
          <w:b/>
        </w:rPr>
        <w:t>Occasional Distortions:</w:t>
      </w:r>
      <w:r>
        <w:t xml:space="preserve"> AI-generated images might sometimes have minor errors, such as pixel distortions or off-axis alignments, though these are usually minor.</w:t>
      </w:r>
      <w:r/>
    </w:p>
    <w:p>
      <w:pPr>
        <w:pStyle w:val="ListNumber"/>
        <w:spacing w:line="240" w:lineRule="auto"/>
        <w:ind w:left="720"/>
      </w:pPr>
      <w:r/>
      <w:r>
        <w:rPr>
          <w:b/>
        </w:rPr>
        <w:t>Lack of Personal Touch:</w:t>
      </w:r>
      <w:r>
        <w:t xml:space="preserve"> AI platforms may not capture the nuanced details that a skilled human photographer would, potentially missing out on subtle enhancements.</w:t>
      </w:r>
      <w:r/>
      <w:r/>
    </w:p>
    <w:p>
      <w:pPr>
        <w:pStyle w:val="Heading4"/>
      </w:pPr>
      <w:r>
        <w:t>Professional Headshot Photographers: An Overview</w:t>
      </w:r>
      <w:r/>
    </w:p>
    <w:p>
      <w:r/>
      <w:r>
        <w:t>Professional photographers offer a traditional approach to headshots, relying on their expertise and high-end equipment to deliver highly polished images.</w:t>
      </w:r>
      <w:r/>
    </w:p>
    <w:p>
      <w:r/>
      <w:r>
        <w:rPr>
          <w:b/>
        </w:rPr>
        <w:t>Pros:</w:t>
      </w:r>
      <w:r/>
      <w:r/>
    </w:p>
    <w:p>
      <w:pPr>
        <w:pStyle w:val="ListNumber"/>
        <w:numPr>
          <w:ilvl w:val="0"/>
          <w:numId w:val="16"/>
        </w:numPr>
        <w:spacing w:line="240" w:lineRule="auto"/>
        <w:ind w:left="720"/>
      </w:pPr>
      <w:r/>
      <w:r>
        <w:rPr>
          <w:b/>
        </w:rPr>
        <w:t>Expertise:</w:t>
      </w:r>
      <w:r>
        <w:t xml:space="preserve"> Photographers bring years of training and experience, adeptly manipulating lighting and poses to capture flattering images.</w:t>
      </w:r>
      <w:r/>
    </w:p>
    <w:p>
      <w:pPr>
        <w:pStyle w:val="ListNumber"/>
        <w:spacing w:line="240" w:lineRule="auto"/>
        <w:ind w:left="720"/>
      </w:pPr>
      <w:r/>
      <w:r>
        <w:rPr>
          <w:b/>
        </w:rPr>
        <w:t>Professional Settings:</w:t>
      </w:r>
      <w:r>
        <w:t xml:space="preserve"> They often have access to studios with various professional backgrounds and props.</w:t>
      </w:r>
      <w:r/>
    </w:p>
    <w:p>
      <w:pPr>
        <w:pStyle w:val="ListNumber"/>
        <w:spacing w:line="240" w:lineRule="auto"/>
        <w:ind w:left="720"/>
      </w:pPr>
      <w:r/>
      <w:r>
        <w:rPr>
          <w:b/>
        </w:rPr>
        <w:t>Confidence Boost:</w:t>
      </w:r>
      <w:r>
        <w:t xml:space="preserve"> Photographers can guide you through poses and expressions, helping to bring out your best features.</w:t>
      </w:r>
      <w:r/>
      <w:r/>
    </w:p>
    <w:p>
      <w:r/>
      <w:r>
        <w:rPr>
          <w:b/>
        </w:rPr>
        <w:t>Cons:</w:t>
      </w:r>
      <w:r/>
      <w:r/>
    </w:p>
    <w:p>
      <w:pPr>
        <w:pStyle w:val="ListNumber"/>
        <w:numPr>
          <w:ilvl w:val="0"/>
          <w:numId w:val="17"/>
        </w:numPr>
        <w:spacing w:line="240" w:lineRule="auto"/>
        <w:ind w:left="720"/>
      </w:pPr>
      <w:r/>
      <w:r>
        <w:rPr>
          <w:b/>
        </w:rPr>
        <w:t>Cost:</w:t>
      </w:r>
      <w:r>
        <w:t xml:space="preserve"> Professional headshot sessions can be expensive, ranging from $100 to $1,000, not including potential additional fees for prints or extra edits.</w:t>
      </w:r>
      <w:r/>
    </w:p>
    <w:p>
      <w:pPr>
        <w:pStyle w:val="ListNumber"/>
        <w:spacing w:line="240" w:lineRule="auto"/>
        <w:ind w:left="720"/>
      </w:pPr>
      <w:r/>
      <w:r>
        <w:rPr>
          <w:b/>
        </w:rPr>
        <w:t>Time Constraints:</w:t>
      </w:r>
      <w:r>
        <w:t xml:space="preserve"> Scheduling a session may require flexibility, and you could wait weeks to get your headshots.</w:t>
      </w:r>
      <w:r/>
    </w:p>
    <w:p>
      <w:pPr>
        <w:pStyle w:val="ListNumber"/>
        <w:spacing w:line="240" w:lineRule="auto"/>
        <w:ind w:left="720"/>
      </w:pPr>
      <w:r/>
      <w:r>
        <w:rPr>
          <w:b/>
        </w:rPr>
        <w:t>Variable Outcomes:</w:t>
      </w:r>
      <w:r>
        <w:t xml:space="preserve"> There is a risk that the final images may not meet your expectations regarding editing or overall aesthetic.</w:t>
      </w:r>
      <w:r/>
      <w:r/>
    </w:p>
    <w:p>
      <w:pPr>
        <w:pStyle w:val="Heading4"/>
      </w:pPr>
      <w:r>
        <w:t>Deciding Factors</w:t>
      </w:r>
      <w:r/>
    </w:p>
    <w:p>
      <w:r/>
      <w:r>
        <w:t>When weighing whether to go for an AI headshot generator or a professional photographer, your primary considerations should be budget, time, and quality needs. If budget constraints are your primary concern, AI headshot generators provide a more cost-effective solution without sacrificing too much on quality. Conversely, if you have the financial flexibility and crave the nuanced touch that only a professional photographer can provide, spending the extra money might be worth it.</w:t>
      </w:r>
      <w:r/>
    </w:p>
    <w:p>
      <w:r/>
      <w:r>
        <w:t>In conclusion, your choice will largely depend on your specific needs and circumstances. Both AI headshot generators and professional photographers have their advantages and drawbacks. Understanding these can help you make a more informed decision, ensuring you present your best self in that all-important headshot.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