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Binance unveils 'Dubai Escape' promotion with travel rewards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Binance Unveils 'Dubai Escape' Promotion with 60,000 FDUSD and Travel Rewards</w:t>
      </w:r>
      <w:r/>
    </w:p>
    <w:p>
      <w:r/>
      <w:r>
        <w:rPr>
          <w:b/>
        </w:rPr>
        <w:t>Dubai, UAE –</w:t>
      </w:r>
      <w:r>
        <w:t xml:space="preserve"> Global cryptocurrency exchange Binance has launched an enticing promotion for its users in the Middle East and North Africa (MENA) and South Asia regions. Dubbed 'Dubai Escape: Trade to Travel', this initiative will run from 27 September 2024 to 11 October 2024, offering participants a chance to win prizes from a substantial pool of incentives. A total of 60,000 FDUSD in token vouchers and a 2,000 FDUSD travel voucher are up for grabs.</w:t>
      </w:r>
      <w:r/>
    </w:p>
    <w:p>
      <w:r/>
      <w:r>
        <w:t xml:space="preserve">This promotion excludes locally regulated entities in Bahrain and Dubai but is specifically aimed at engaging the general user base in the specified regions. Participants can qualify by confirming their participation and trading eligible Spot, Margin, or Futures pairs. </w:t>
      </w:r>
      <w:r/>
    </w:p>
    <w:p>
      <w:r/>
      <w:r>
        <w:rPr>
          <w:b/>
        </w:rPr>
        <w:t>Activity A: Trade to Share 40,000 FDUSD and a 2,000 FDUSD Travel Voucher</w:t>
      </w:r>
      <w:r/>
    </w:p>
    <w:p>
      <w:r/>
      <w:r>
        <w:t>Qualified traders who achieve a minimum trading volume of 1,000 FDUSD equivalent on eligible pairs during the activity period will be ranked based on their total trading volume. The top 50 eligible participants in each trading category (Spot, Margin, Futures) will take home a share of the rewards. Remaining participants will split the prize pool on a first-come, first-served basis.</w:t>
      </w:r>
      <w:r/>
    </w:p>
    <w:p>
      <w:r/>
      <w:r>
        <w:rPr>
          <w:b/>
        </w:rPr>
        <w:t>Participation Steps:</w:t>
      </w:r>
      <w:r/>
      <w:r/>
    </w:p>
    <w:p>
      <w:pPr>
        <w:pStyle w:val="ListNumber"/>
        <w:numPr>
          <w:ilvl w:val="0"/>
          <w:numId w:val="14"/>
        </w:numPr>
        <w:spacing w:line="240" w:lineRule="auto"/>
        <w:ind w:left="720"/>
      </w:pPr>
      <w:r/>
      <w:r>
        <w:t>Log into an existing Binance account or register for a new one.</w:t>
      </w:r>
      <w:r/>
    </w:p>
    <w:p>
      <w:pPr>
        <w:pStyle w:val="ListNumber"/>
        <w:spacing w:line="240" w:lineRule="auto"/>
        <w:ind w:left="720"/>
      </w:pPr>
      <w:r/>
      <w:r>
        <w:t>Click the “Register Now” button on the activity pages for Spot, Futures, or Margin trading.</w:t>
      </w:r>
      <w:r/>
    </w:p>
    <w:p>
      <w:pPr>
        <w:pStyle w:val="ListNumber"/>
        <w:spacing w:line="240" w:lineRule="auto"/>
        <w:ind w:left="720"/>
      </w:pPr>
      <w:r/>
      <w:r>
        <w:t>Complete the required trades on eligible pairs during the promotional period.</w:t>
      </w:r>
      <w:r/>
      <w:r/>
    </w:p>
    <w:p>
      <w:r/>
      <w:r>
        <w:rPr>
          <w:b/>
        </w:rPr>
        <w:t>Activity B: Exclusive Rewards for New Users</w:t>
      </w:r>
      <w:r/>
    </w:p>
    <w:p>
      <w:r/>
      <w:r>
        <w:t>For the first 1,000 new users who sign up, verify their identity, confirm their participation, and trade a minimum of 1,000 FDUSD equivalent on eligible pairs, there’s an additional reward pool of 14,000 FDUSD in token vouchers.</w:t>
      </w:r>
      <w:r/>
    </w:p>
    <w:p>
      <w:r/>
      <w:r>
        <w:rPr>
          <w:b/>
        </w:rPr>
        <w:t>Conditions and Criteria:</w:t>
      </w:r>
      <w:r/>
      <w:r/>
    </w:p>
    <w:p>
      <w:pPr>
        <w:pStyle w:val="ListBullet"/>
        <w:spacing w:line="240" w:lineRule="auto"/>
        <w:ind w:left="720"/>
      </w:pPr>
      <w:r/>
      <w:r>
        <w:t>The promotion is open to regular and VIP 1 - 3 users who complete identity verification, residing in the MENA and South Asia regions.</w:t>
      </w:r>
      <w:r/>
    </w:p>
    <w:p>
      <w:pPr>
        <w:pStyle w:val="ListBullet"/>
        <w:spacing w:line="240" w:lineRule="auto"/>
        <w:ind w:left="720"/>
      </w:pPr>
      <w:r/>
      <w:r>
        <w:t>Certain pairs are excluded from this promotion, such as BTC/TUSD, BTC/ARS, BNB/FDUSD, stablecoin-to-stablecoin, BUSD trading pairs, and zero-fee pairs.</w:t>
      </w:r>
      <w:r/>
    </w:p>
    <w:p>
      <w:pPr>
        <w:pStyle w:val="ListBullet"/>
        <w:spacing w:line="240" w:lineRule="auto"/>
        <w:ind w:left="720"/>
      </w:pPr>
      <w:r/>
      <w:r>
        <w:t>Rankings for both activities will be updated every 24 hours on the dedicated activity pages.</w:t>
      </w:r>
      <w:r/>
    </w:p>
    <w:p>
      <w:pPr>
        <w:pStyle w:val="ListBullet"/>
        <w:spacing w:line="240" w:lineRule="auto"/>
        <w:ind w:left="720"/>
      </w:pPr>
      <w:r/>
      <w:r>
        <w:t>The trading volume from sub-accounts will be aggregated with the master account's volume for ranking purposes.</w:t>
      </w:r>
      <w:r/>
    </w:p>
    <w:p>
      <w:pPr>
        <w:pStyle w:val="ListBullet"/>
        <w:spacing w:line="240" w:lineRule="auto"/>
        <w:ind w:left="720"/>
      </w:pPr>
      <w:r/>
      <w:r>
        <w:t>Token voucher rewards will be distributed within four weeks after the promotional period concludes, redeemable via Binance's Rewards Hub.</w:t>
      </w:r>
      <w:r/>
    </w:p>
    <w:p>
      <w:pPr>
        <w:pStyle w:val="ListBullet"/>
        <w:spacing w:line="240" w:lineRule="auto"/>
        <w:ind w:left="720"/>
      </w:pPr>
      <w:r/>
      <w:r>
        <w:t>The travel voucher, valid until August 25, 2025, can be used exclusively for bookings with dnata Travel UAE.</w:t>
      </w:r>
      <w:r/>
      <w:r/>
    </w:p>
    <w:p>
      <w:r/>
      <w:r>
        <w:t>Binance reserves the right to disqualify participants for any dishonest behaviour and may amend or cancel the promotion at its discretion.</w:t>
      </w:r>
      <w:r/>
    </w:p>
    <w:p>
      <w:r/>
      <w:r>
        <w:t>This notable initiative by Binance aims to incentivise trading activity while providing users with tangible travel benefits, reinforcing its presence and user engagement in these strategic regions.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