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Controversy over VAR decision during Celtic's dominant win against St Johnstone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Controversy Over VAR Decision During Celtic's Dominant Win Against St Johnstone</w:t>
      </w:r>
      <w:r/>
    </w:p>
    <w:p>
      <w:r/>
      <w:r>
        <w:rPr>
          <w:b/>
        </w:rPr>
        <w:t>Perth, Scotland</w:t>
      </w:r>
      <w:r>
        <w:t xml:space="preserve"> – Neil McCann has voiced his concerns over a controversial VAR decision in Celtic's resounding 6-0 victory over St Johnstone at McDiarmid Park, alleging that an Artificial Intelligence (AI) error led to Kyogo Furuhashi’s second goal being incorrectly validated. </w:t>
      </w:r>
      <w:r/>
    </w:p>
    <w:p>
      <w:r/>
      <w:r>
        <w:t>The Scottish champions showcased their attacking prowess as they comfortably dispatched St Johnstone, solidifying their unbeaten start to the season and bolstering their position at the top of the table. This victory sets a confident tone ahead of their forthcoming Champions League encounter against Borussia Dortmund at the Westfalenstadion, with manager Brendan Rodgers aiming for a significant triumph on European soil.</w:t>
      </w:r>
      <w:r/>
    </w:p>
    <w:p>
      <w:r/>
      <w:r>
        <w:t>The contentious moment arose when Kyogo capitalised on a cross from Greg Taylor, evading St Johnstone defenders Jack Sanders and Kyle Cameron to head the ball into the net. The former Rangers player, McCann, acknowledged the quality of the play but raised doubts about the legitimacy of the goal, attributing the issue to potential inaccuracies in the VAR's line-drawing process.</w:t>
      </w:r>
      <w:r/>
    </w:p>
    <w:p>
      <w:r/>
      <w:r>
        <w:t>"This Celtic side breaks at speed – and they don’t mess about now. They are so efficient going forward," McCann remarked on Sportscene. "That is a quite brilliant cross from Greg Taylor, but again it’s one of the ones where we are having a go at Artificial Intelligence. That looked slightly offside, the lines are drawn in, and we have to trust them. Nonetheless, it’s a superb header."</w:t>
      </w:r>
      <w:r/>
    </w:p>
    <w:p>
      <w:r/>
      <w:r>
        <w:t>Despite McCann's concerns, it is noteworthy that Scottish football does not currently employ a semi-automated system for drawing offside lines incorporating AI, as seen in tournaments like Euro 2024 and some other high-profile competitions. The Scottish Premiership, akin to the English Premier League, relies on manual line drawing conducted in the VAR room, a process that has not been immune to scrutiny and debate.</w:t>
      </w:r>
      <w:r/>
    </w:p>
    <w:p>
      <w:r/>
      <w:r>
        <w:t>The use of AI in officiating football matches has been a subject of ongoing discussion, with some leagues and tournaments adopting the technology to enhance accuracy and fairness. However, its implementation has not been universal. The English Premier League recently postponed its adoption of a semi-automated offside detection system until 2025, continuing to rely on manual processes in the interim, similar to those in place in the Scottish Premiership.</w:t>
      </w:r>
      <w:r/>
    </w:p>
    <w:p>
      <w:r/>
      <w:r>
        <w:t>Celtic’s dominance in the match was unquestionable, and while Furuhashi's goal came under scrutiny, the overall performance underscored the team's formidable form this season. As the debate over VAR and AI technology continues, the focus now shifts to Celtic’s upcoming clashes, both domestically and on the European stage.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