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micro-cooling fan aims to revolutionise smartphone thermal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Micro-Cooling Fan Aims to Revolutionise Smartphone Thermal Management</w:t>
      </w:r>
      <w:r/>
    </w:p>
    <w:p>
      <w:r/>
      <w:r>
        <w:t>In a bid to address the pressing issue of overheating in smartphones, tablets, and other portable devices, xMEMS Labs has introduced the XMC-2400 µCooling chip. This sophisticated, all-silicon, active micro-cooling fan is engineered specifically for compact electronics such as smartphones, tablets, external SSDs, wireless chargers, and laptops.</w:t>
      </w:r>
      <w:r/>
    </w:p>
    <w:p>
      <w:r/>
      <w:r>
        <w:rPr>
          <w:b/>
        </w:rPr>
        <w:t>Key Challenges and Solutions</w:t>
      </w:r>
      <w:r/>
    </w:p>
    <w:p>
      <w:r/>
      <w:r>
        <w:t>The necessity for advanced cooling solutions in mobile devices has become ever more crucial. This is particularly evident during high-demand tasks like playing graphics-heavy games or running AI applications, which prompt devices to throttle processing power or even shut down temporarily to avoid damage. To this end, the XMC-2400 µCooling chip represents a significant breakthrough.</w:t>
      </w:r>
      <w:r/>
    </w:p>
    <w:p>
      <w:r/>
      <w:r>
        <w:t>Mike Housholder, Vice President of Marketing and Business Development at xMEMS, highlighted the limitations of existing thermal management solutions. "Current solutions, such as heat spreaders and vapor chambers, just spread the heat throughout the real estate of the device, but there is no physical means to expel the heat," he explained.</w:t>
      </w:r>
      <w:r/>
    </w:p>
    <w:p>
      <w:r/>
      <w:r>
        <w:rPr>
          <w:b/>
        </w:rPr>
        <w:t>An Engineering Milestone</w:t>
      </w:r>
      <w:r/>
    </w:p>
    <w:p>
      <w:r/>
      <w:r>
        <w:t>Designed as a miniature fan, the XMC-2400 chip can move up to 39 cubic centimetres of air per second against 1,000 Pascals of back pressure. It is also IP58-rated, ensuring robust dust and water resistance. Measuring a mere 9.26 x 7.6 x 1.08 mm and weighing under 150 milligrams, it is remarkably compact and significantly lighter than alternative cooling solutions. This device is available in both top-venting and side-venting packages, enhancing its compatibility with various system layouts.</w:t>
      </w:r>
      <w:r/>
    </w:p>
    <w:p>
      <w:r/>
      <w:r>
        <w:t>"Our revolutionary µCooling 'fan-on-a-chip' design comes at a critical time in mobile computing," stated Joseph Jiang, CEO and Co-Founder of xMEMS. "Thermal management in ultramobile devices, which are now running more processor-intensive AI applications, is a massive challenge for manufacturers and consumers. Until XMC-2400, there was no active-cooling solution because the devices are so small and thin."</w:t>
      </w:r>
      <w:r/>
    </w:p>
    <w:p>
      <w:r/>
      <w:r>
        <w:t>Jiang further emphasised the transformative potential of this technology, adding, "With µCooling, we are changing how people perceive thermal management. The XMC-2400 is designed to actively cool even the smallest handheld devices, enabling the thinnest, most high-performance, AI-ready mobile devices. It's hard to imagine tomorrow's smartphones and other thin, performance-driven devices without xMEMS µCooling technology."</w:t>
      </w:r>
      <w:r/>
    </w:p>
    <w:p>
      <w:r/>
      <w:r>
        <w:rPr>
          <w:b/>
        </w:rPr>
        <w:t>Impact and Future Prospects</w:t>
      </w:r>
      <w:r/>
    </w:p>
    <w:p>
      <w:r/>
      <w:r>
        <w:t>The introduction of the XMC-2400 µCooling chip marks a significant advance in the field of portable device thermal management. As mobile devices increasingly integrate AI functionalities, the demand for efficient cooling solutions is set to rise. xMEMS Labs' innovative approach could pave the way for the development of slimmer, more efficient, and high-performance mobile devices in the future.</w:t>
      </w:r>
      <w:r/>
    </w:p>
    <w:p>
      <w:r/>
      <w:r>
        <w:t>While it remains to be seen how quickly and widely this technology will be adopted, the XMC-2400 µCooling chip undeniably represents a promising step forward, potentially setting new standards for thermal management in the ever-evolving landscape of mobile computing.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