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AI-generated podcasting sparks debate on authenticity and industry impacts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AI-Generated Podcasting Sparks Debate on Authenticity and Industry Impacts</w:t>
      </w:r>
      <w:r/>
    </w:p>
    <w:p>
      <w:r/>
      <w:r>
        <w:t>A recent innovation in artificial intelligence is poised to revolutionise podcasting, raising new challenges in distinguishing human speech from AI-generated content. Google's AI-powered software, NotebookLM, introduces a text-to-voice feature that converts written text—such as news articles or blog posts—into realistic conversations between two AI hosts.</w:t>
      </w:r>
      <w:r/>
    </w:p>
    <w:p>
      <w:r/>
      <w:r>
        <w:t>Graham Barlow, Senior Editor at TechRadar, tested NotebookLM by transforming a blog post into an eight-minute podcast. The result, Barlow described, was astonishingly realistic. He remarked, "the world simply wasn't the same any more; I no longer had confidence that I could tell what was real and what wasn't."</w:t>
      </w:r>
      <w:r/>
    </w:p>
    <w:p>
      <w:r/>
      <w:r>
        <w:t>NotebookLM, launched last year as a research tool designed to assist users in summarising notes and documents, utilises Google's AI model Gemini 1.5. This experimental audio feature builds on NotebookLM's existing capabilities by having AI hosts summarise content, make connections between topics, and engage in seemingly organic banter.</w:t>
      </w:r>
      <w:r/>
    </w:p>
    <w:p>
      <w:r/>
      <w:r>
        <w:t>However, the advent of AI-generated audio has ignited concerns about its potential to disrupt the human-driven podcasting industry. David Gewirtz, contributing editor at ZDNET, expressed his alarm upon discovering this new feature. "I am not at all religious, but when I discovered this tool, I wanted to scream, 'This is the devil's work!'" Gewirtz explained that the voice fidelity and natural banter produced by the AI were so convincing that they posed a genuine threat to human creators and content producers.</w:t>
      </w:r>
      <w:r/>
    </w:p>
    <w:p>
      <w:r/>
      <w:r>
        <w:t>Despite these concerns, the tool also presents opportunities for content creation. Gewirtz noted that while it cost Google "billions of dollars to turn my article into a podcast," it took him "nothing" and only moments to produce the content. This could significantly reduce the barriers to entry for aspiring podcasters, effectively democratising the industry.</w:t>
      </w:r>
      <w:r/>
    </w:p>
    <w:p>
      <w:r/>
      <w:r>
        <w:t>The current version of NotebookLM offers dialogues between a male and a female host with standard American accents. Future iterations might enable users to customise the speakers' styles and accents, potentially enhancing personalisation and realism.</w:t>
      </w:r>
      <w:r/>
    </w:p>
    <w:p>
      <w:r/>
      <w:r>
        <w:t>NotebookLM isn't the only AI software venturing into human-free podcast production. In a strikingly different application, Caloroga Shark Media launched a podcast titled "Pager Protocol" shortly after explosions in Lebanon. This AI-generated 10-part series, created just hours after the events, used Claude, a ChatGPT-like generative AI tool, to turn the unfolding news into a fictional podcast.</w:t>
      </w:r>
      <w:r/>
    </w:p>
    <w:p>
      <w:r/>
      <w:r>
        <w:t>Mark Francis, co-founder of Caloroga Shark Media, explained that by feeding information about the news event into Claude, an outline of a story was generated. The team then wrote a script, which was refined further using AI, before being transformed into an audio narrative by AI voice software.</w:t>
      </w:r>
      <w:r/>
    </w:p>
    <w:p>
      <w:r/>
      <w:r>
        <w:t>Nonetheless, some industry experts warn of the negative implications of AI-generated content. Jason Saldanha, Chief Operating Officer of PRX, a non-profit digital radio company, highlighted the pivotal "one-to-one relationship" between podcast hosts and their audiences. He argued that while AI hosts might save time and resources in the short term, "flooding the market with content to get the lowest level of engagement" is not a sustainable strategy. Saldanha expressed that such practices may ultimately harm the industry by prioritising quantity over genuine audience connection.</w:t>
      </w:r>
      <w:r/>
    </w:p>
    <w:p>
      <w:r/>
      <w:r>
        <w:t>As AI-generated podcasting continues to develop, its effects on the industry and the authenticity of content remain to be seen.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https://www.linkedin.com/pulse/ai-its-impact-podcasting-steve-mutua-fisqf</w:t>
        </w:r>
      </w:hyperlink>
      <w:r>
        <w:t xml:space="preserve"> - Discusses the impact of AI on podcasting, including benefits like automated transcription and audio editing, and challenges such as job loss and loss of authenticity.</w:t>
      </w:r>
      <w:r/>
    </w:p>
    <w:p>
      <w:pPr>
        <w:pStyle w:val="ListNumber"/>
        <w:spacing w:line="240" w:lineRule="auto"/>
        <w:ind w:left="720"/>
      </w:pPr>
      <w:r/>
      <w:hyperlink r:id="rId11">
        <w:r>
          <w:rPr>
            <w:color w:val="0000EE"/>
            <w:u w:val="single"/>
          </w:rPr>
          <w:t>https://www.ranieriandco.com/post/how-will-ai-affect-the-podcast-industry</w:t>
        </w:r>
      </w:hyperlink>
      <w:r>
        <w:t xml:space="preserve"> - Explores how AI can streamline podcast production, personalize content, and raise concerns about job displacement, algorithmic bias, and ethical implications.</w:t>
      </w:r>
      <w:r/>
    </w:p>
    <w:p>
      <w:pPr>
        <w:pStyle w:val="ListNumber"/>
        <w:spacing w:line="240" w:lineRule="auto"/>
        <w:ind w:left="720"/>
      </w:pPr>
      <w:r/>
      <w:hyperlink r:id="rId12">
        <w:r>
          <w:rPr>
            <w:color w:val="0000EE"/>
            <w:u w:val="single"/>
          </w:rPr>
          <w:t>https://blog.hubspot.com/marketing/audio-ai</w:t>
        </w:r>
      </w:hyperlink>
      <w:r>
        <w:t xml:space="preserve"> - Highlights the transformation of audio content by AI, including reduced authenticity, ethical considerations, and the potential for misuse of AI-generated content.</w:t>
      </w:r>
      <w:r/>
    </w:p>
    <w:p>
      <w:pPr>
        <w:pStyle w:val="ListNumber"/>
        <w:spacing w:line="240" w:lineRule="auto"/>
        <w:ind w:left="720"/>
      </w:pPr>
      <w:r/>
      <w:hyperlink r:id="rId13">
        <w:r>
          <w:rPr>
            <w:color w:val="0000EE"/>
            <w:u w:val="single"/>
          </w:rPr>
          <w:t>https://aicontentfy.com/en/blog/ai-generated-content-for-podcasting-industry</w:t>
        </w:r>
      </w:hyperlink>
      <w:r>
        <w:t xml:space="preserve"> - Details the advantages and challenges of AI-generated content in podcasting, such as reduced production time and costs, but also concerns over authenticity and job displacement.</w:t>
      </w:r>
      <w:r/>
    </w:p>
    <w:p>
      <w:pPr>
        <w:pStyle w:val="ListNumber"/>
        <w:spacing w:line="240" w:lineRule="auto"/>
        <w:ind w:left="720"/>
      </w:pPr>
      <w:r/>
      <w:hyperlink r:id="rId14">
        <w:r>
          <w:rPr>
            <w:color w:val="0000EE"/>
            <w:u w:val="single"/>
          </w:rPr>
          <w:t>https://adamfard.com/blog/ai-in-podcasting</w:t>
        </w:r>
      </w:hyperlink>
      <w:r>
        <w:t xml:space="preserve"> - Explains how AI is transforming podcasting through automated transcription, increased accessibility, and ethical considerations around authenticity and creativity.</w:t>
      </w:r>
      <w:r/>
    </w:p>
    <w:p>
      <w:pPr>
        <w:pStyle w:val="ListNumber"/>
        <w:spacing w:line="240" w:lineRule="auto"/>
        <w:ind w:left="720"/>
      </w:pPr>
      <w:r/>
      <w:hyperlink r:id="rId10">
        <w:r>
          <w:rPr>
            <w:color w:val="0000EE"/>
            <w:u w:val="single"/>
          </w:rPr>
          <w:t>https://www.linkedin.com/pulse/ai-its-impact-podcasting-steve-mutua-fisqf</w:t>
        </w:r>
      </w:hyperlink>
      <w:r>
        <w:t xml:space="preserve"> - Addresses the potential for AI to disrupt the human-driven podcasting industry by generating highly realistic audio content.</w:t>
      </w:r>
      <w:r/>
    </w:p>
    <w:p>
      <w:pPr>
        <w:pStyle w:val="ListNumber"/>
        <w:spacing w:line="240" w:lineRule="auto"/>
        <w:ind w:left="720"/>
      </w:pPr>
      <w:r/>
      <w:hyperlink r:id="rId11">
        <w:r>
          <w:rPr>
            <w:color w:val="0000EE"/>
            <w:u w:val="single"/>
          </w:rPr>
          <w:t>https://www.ranieriandco.com/post/how-will-ai-affect-the-podcast-industry</w:t>
        </w:r>
      </w:hyperlink>
      <w:r>
        <w:t xml:space="preserve"> - Discusses the benefits of AI in podcasting, such as automated editing and production, which can reduce barriers to entry for aspiring podcasters.</w:t>
      </w:r>
      <w:r/>
    </w:p>
    <w:p>
      <w:pPr>
        <w:pStyle w:val="ListNumber"/>
        <w:spacing w:line="240" w:lineRule="auto"/>
        <w:ind w:left="720"/>
      </w:pPr>
      <w:r/>
      <w:hyperlink r:id="rId12">
        <w:r>
          <w:rPr>
            <w:color w:val="0000EE"/>
            <w:u w:val="single"/>
          </w:rPr>
          <w:t>https://blog.hubspot.com/marketing/audio-ai</w:t>
        </w:r>
      </w:hyperlink>
      <w:r>
        <w:t xml:space="preserve"> - Warns about the negative implications of AI-generated content, including the risk of misleading listeners and the importance of transparency.</w:t>
      </w:r>
      <w:r/>
    </w:p>
    <w:p>
      <w:pPr>
        <w:pStyle w:val="ListNumber"/>
        <w:spacing w:line="240" w:lineRule="auto"/>
        <w:ind w:left="720"/>
      </w:pPr>
      <w:r/>
      <w:hyperlink r:id="rId13">
        <w:r>
          <w:rPr>
            <w:color w:val="0000EE"/>
            <w:u w:val="single"/>
          </w:rPr>
          <w:t>https://aicontentfy.com/en/blog/ai-generated-content-for-podcasting-industry</w:t>
        </w:r>
      </w:hyperlink>
      <w:r>
        <w:t xml:space="preserve"> - Highlights the ethical concerns surrounding AI-generated content, such as ownership, bias, and the need for transparency.</w:t>
      </w:r>
      <w:r/>
    </w:p>
    <w:p>
      <w:pPr>
        <w:pStyle w:val="ListNumber"/>
        <w:spacing w:line="240" w:lineRule="auto"/>
        <w:ind w:left="720"/>
      </w:pPr>
      <w:r/>
      <w:hyperlink r:id="rId14">
        <w:r>
          <w:rPr>
            <w:color w:val="0000EE"/>
            <w:u w:val="single"/>
          </w:rPr>
          <w:t>https://adamfard.com/blog/ai-in-podcasting</w:t>
        </w:r>
      </w:hyperlink>
      <w:r>
        <w:t xml:space="preserve"> - Emphasizes the importance of balancing technological advancement with the preservation of creative integrity in podcasting.</w:t>
      </w:r>
      <w:r/>
    </w:p>
    <w:p>
      <w:pPr>
        <w:pStyle w:val="ListNumber"/>
        <w:spacing w:line="240" w:lineRule="auto"/>
        <w:ind w:left="720"/>
      </w:pPr>
      <w:r/>
      <w:hyperlink r:id="rId12">
        <w:r>
          <w:rPr>
            <w:color w:val="0000EE"/>
            <w:u w:val="single"/>
          </w:rPr>
          <w:t>https://blog.hubspot.com/marketing/audio-ai</w:t>
        </w:r>
      </w:hyperlink>
      <w:r>
        <w:t xml:space="preserve"> - Discusses the impact of AI on the one-to-one relationship between podcast hosts and their audiences, and the potential harm from prioritizing quantity over genuine audience connection.</w:t>
      </w:r>
      <w:r/>
    </w:p>
    <w:p>
      <w:pPr>
        <w:pStyle w:val="ListNumber"/>
        <w:spacing w:line="240" w:lineRule="auto"/>
        <w:ind w:left="720"/>
      </w:pPr>
      <w:r/>
      <w:hyperlink r:id="rId15">
        <w:r>
          <w:rPr>
            <w:color w:val="0000EE"/>
            <w:u w:val="single"/>
          </w:rPr>
          <w:t>https://theweek.com/tech/stunningly-lifelike-ai-podcasts-are-here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inkedin.com/pulse/ai-its-impact-podcasting-steve-mutua-fisqf" TargetMode="External"/><Relationship Id="rId11" Type="http://schemas.openxmlformats.org/officeDocument/2006/relationships/hyperlink" Target="https://www.ranieriandco.com/post/how-will-ai-affect-the-podcast-industry" TargetMode="External"/><Relationship Id="rId12" Type="http://schemas.openxmlformats.org/officeDocument/2006/relationships/hyperlink" Target="https://blog.hubspot.com/marketing/audio-ai" TargetMode="External"/><Relationship Id="rId13" Type="http://schemas.openxmlformats.org/officeDocument/2006/relationships/hyperlink" Target="https://aicontentfy.com/en/blog/ai-generated-content-for-podcasting-industry" TargetMode="External"/><Relationship Id="rId14" Type="http://schemas.openxmlformats.org/officeDocument/2006/relationships/hyperlink" Target="https://adamfard.com/blog/ai-in-podcasting" TargetMode="External"/><Relationship Id="rId15" Type="http://schemas.openxmlformats.org/officeDocument/2006/relationships/hyperlink" Target="https://theweek.com/tech/stunningly-lifelike-ai-podcasts-are-he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