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Blackstone invests £10 billion in AI data centre in Blyth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unprecedented investment move, the US-based private equity firm Blackstone has pledged £10 billion to the construction of a vast AI data centre in Blyth, Northumberland. This ambitious endeavour is poised to emerge as one of Europe's largest AI data centres, marking a significant milestone for the UK tech sector and offering a substantial boost to the local economy.</w:t>
      </w:r>
      <w:r/>
    </w:p>
    <w:p>
      <w:r/>
      <w:r>
        <w:t>The site earmarked for this state-of-the-art facility was initially intended for the BritishVolt battery plant. However, plans have pivoted towards creating a critical infrastructure hub for AI technologies. The data centre will manage extensive data sets essential for AI operations, thereby reinforcing the UK's ambition to be a global frontrunner in digital infrastructure and AI innovation.</w:t>
      </w:r>
      <w:r/>
    </w:p>
    <w:p>
      <w:r/>
      <w:r>
        <w:t>The construction phase, anticipated to commence next year, is set to create over 4,000 jobs, with approximately 1,200 positions specifically related to the building phase. Beyond job creation, Blackstone has also allocated £110 million into a local fund aimed at enhancing skills training and upgrading transportation infrastructure in Blyth, aiming to cultivate long-term benefits for the community and bolster the region's attractiveness as a tech hub.</w:t>
      </w:r>
      <w:r/>
    </w:p>
    <w:p>
      <w:r/>
      <w:r>
        <w:t>Prime Minister Keir Starmer expressed strong support for the investment, highlighting its significance for economic advancement. He remarked, "The number one mission of my government is to grow our economy so that hardworking British people reap the benefits – and foreign investment is a key part of that plan."</w:t>
      </w:r>
      <w:r/>
    </w:p>
    <w:p>
      <w:r/>
      <w:r>
        <w:t>The announcement aligns with Labour's strategic move to classify data centres as Critical National Infrastructure, underscoring the administration's dedication to creating secure environments conducive to large-scale technological projects. This initiative not only aims to foster innovation but also seeks to draw further global investments to the UK.</w:t>
      </w:r>
      <w:r/>
    </w:p>
    <w:p>
      <w:r/>
      <w:r>
        <w:t>Jon Gray, President and Chief Operating Officer of Blackstone, emphasised the UK's appeal as a favourable investment landscape. He noted, "The UK is a top investment market for Blackstone due to its rich combination of talent and innovation, supported by a highly transparent legal system. This £10bn investment reaffirms our commitment to the UK, contributing to critical digital infrastructure and supporting the transition to a digital economy."</w:t>
      </w:r>
      <w:r/>
    </w:p>
    <w:p>
      <w:r/>
      <w:r>
        <w:t>This significant transaction is also expected to fortify the already robust UK-US trading relationship, which currently exceeds £340 billion annually. As more global investments are anticipated, Prime Minister Starmer accentuated the strategic importance of securing international partnerships: "Britain is back as a major player on the global stage, and we are open for business."</w:t>
      </w:r>
      <w:r/>
    </w:p>
    <w:p>
      <w:r/>
      <w:r>
        <w:t>The timing of the Blackstone deal is particularly noteworthy as the UK gears up to host the International Investment Summit next month. This contract offers a strong signal of the country's growing allure for foreign investors. The forthcoming AI data centre is poised not only to substantially augment the UK's digital and economic future but also to solidify its stature as a global hub for AI and technology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https://www.bbc.com/news/articles/c3e957k9d1yo</w:t>
        </w:r>
      </w:hyperlink>
      <w:r>
        <w:t xml:space="preserve"> - Confirms the £10 billion investment by Blackstone in a new AI data centre in Blyth, Northumberland, and the creation of approximately 4,000 jobs.</w:t>
      </w:r>
      <w:r/>
    </w:p>
    <w:p>
      <w:pPr>
        <w:pStyle w:val="ListNumber"/>
        <w:spacing w:line="240" w:lineRule="auto"/>
        <w:ind w:left="720"/>
      </w:pPr>
      <w:r/>
      <w:hyperlink r:id="rId11">
        <w:r>
          <w:rPr>
            <w:color w:val="0000EE"/>
            <w:u w:val="single"/>
          </w:rPr>
          <w:t>https://www.bobsguide.com/blackstone-to-invest-10bn-in-europes-largest-ai-data-centre/</w:t>
        </w:r>
      </w:hyperlink>
      <w:r>
        <w:t xml:space="preserve"> - Details the investment and its impact on the local economy, including the transformation of the former Britishvolt site into an AI data centre.</w:t>
      </w:r>
      <w:r/>
    </w:p>
    <w:p>
      <w:pPr>
        <w:pStyle w:val="ListNumber"/>
        <w:spacing w:line="240" w:lineRule="auto"/>
        <w:ind w:left="720"/>
      </w:pPr>
      <w:r/>
      <w:hyperlink r:id="rId12">
        <w:r>
          <w:rPr>
            <w:color w:val="0000EE"/>
            <w:u w:val="single"/>
          </w:rPr>
          <w:t>https://www.building.co.uk/news/blackstone-invests-10bn-in-north-east-ai-data-centre-scheme/5131847.article</w:t>
        </w:r>
      </w:hyperlink>
      <w:r>
        <w:t xml:space="preserve"> - Provides information on the site's previous intended use for a Britishvolt battery factory and the new plans for an AI data centre.</w:t>
      </w:r>
      <w:r/>
    </w:p>
    <w:p>
      <w:pPr>
        <w:pStyle w:val="ListNumber"/>
        <w:spacing w:line="240" w:lineRule="auto"/>
        <w:ind w:left="720"/>
      </w:pPr>
      <w:r/>
      <w:hyperlink r:id="rId13">
        <w:r>
          <w:rPr>
            <w:color w:val="0000EE"/>
            <w:u w:val="single"/>
          </w:rPr>
          <w:t>https://finance.yahoo.com/news/uk-secures-10bn-investment-blackstone-141334404.html</w:t>
        </w:r>
      </w:hyperlink>
      <w:r>
        <w:t xml:space="preserve"> - Confirms the construction phase starting next year, creating over 4,000 jobs, and Blackstone's £110 million commitment to local skills and transport infrastructure.</w:t>
      </w:r>
      <w:r/>
    </w:p>
    <w:p>
      <w:pPr>
        <w:pStyle w:val="ListNumber"/>
        <w:spacing w:line="240" w:lineRule="auto"/>
        <w:ind w:left="720"/>
      </w:pPr>
      <w:r/>
      <w:hyperlink r:id="rId14">
        <w:r>
          <w:rPr>
            <w:color w:val="0000EE"/>
            <w:u w:val="single"/>
          </w:rPr>
          <w:t>https://www.finextra.com/newsarticle/44806/blackstone-to-build-10bn-ai-data-centre-in-uk</w:t>
        </w:r>
      </w:hyperlink>
      <w:r>
        <w:t xml:space="preserve"> - Supports the details of the construction and job creation, as well as Blackstone's investment in skills training and transportation infrastructure.</w:t>
      </w:r>
      <w:r/>
    </w:p>
    <w:p>
      <w:pPr>
        <w:pStyle w:val="ListNumber"/>
        <w:spacing w:line="240" w:lineRule="auto"/>
        <w:ind w:left="720"/>
      </w:pPr>
      <w:r/>
      <w:hyperlink r:id="rId10">
        <w:r>
          <w:rPr>
            <w:color w:val="0000EE"/>
            <w:u w:val="single"/>
          </w:rPr>
          <w:t>https://www.bbc.com/news/articles/c3e957k9d1yo</w:t>
        </w:r>
      </w:hyperlink>
      <w:r>
        <w:t xml:space="preserve"> - Quotes Prime Minister Keir Starmer on the economic significance of the investment and the UK's readiness for business.</w:t>
      </w:r>
      <w:r/>
    </w:p>
    <w:p>
      <w:pPr>
        <w:pStyle w:val="ListNumber"/>
        <w:spacing w:line="240" w:lineRule="auto"/>
        <w:ind w:left="720"/>
      </w:pPr>
      <w:r/>
      <w:hyperlink r:id="rId11">
        <w:r>
          <w:rPr>
            <w:color w:val="0000EE"/>
            <w:u w:val="single"/>
          </w:rPr>
          <w:t>https://www.bobsguide.com/blackstone-to-invest-10bn-in-europes-largest-ai-data-centre/</w:t>
        </w:r>
      </w:hyperlink>
      <w:r>
        <w:t xml:space="preserve"> - Explains the Labour government's move to classify data centres as Critical National Infrastructure and its implications.</w:t>
      </w:r>
      <w:r/>
    </w:p>
    <w:p>
      <w:pPr>
        <w:pStyle w:val="ListNumber"/>
        <w:spacing w:line="240" w:lineRule="auto"/>
        <w:ind w:left="720"/>
      </w:pPr>
      <w:r/>
      <w:hyperlink r:id="rId13">
        <w:r>
          <w:rPr>
            <w:color w:val="0000EE"/>
            <w:u w:val="single"/>
          </w:rPr>
          <w:t>https://finance.yahoo.com/news/uk-secures-10bn-investment-blackstone-141334404.html</w:t>
        </w:r>
      </w:hyperlink>
      <w:r>
        <w:t xml:space="preserve"> - Highlights Jon Gray's comments on the UK's appeal as an investment destination due to its talent, innovation, and transparent legal system.</w:t>
      </w:r>
      <w:r/>
    </w:p>
    <w:p>
      <w:pPr>
        <w:pStyle w:val="ListNumber"/>
        <w:spacing w:line="240" w:lineRule="auto"/>
        <w:ind w:left="720"/>
      </w:pPr>
      <w:r/>
      <w:hyperlink r:id="rId12">
        <w:r>
          <w:rPr>
            <w:color w:val="0000EE"/>
            <w:u w:val="single"/>
          </w:rPr>
          <w:t>https://www.building.co.uk/news/blackstone-invests-10bn-in-north-east-ai-data-centre-scheme/5131847.article</w:t>
        </w:r>
      </w:hyperlink>
      <w:r>
        <w:t xml:space="preserve"> - Mentions the fortification of the UK-US trading relationship and the strategic importance of international partnerships.</w:t>
      </w:r>
      <w:r/>
    </w:p>
    <w:p>
      <w:pPr>
        <w:pStyle w:val="ListNumber"/>
        <w:spacing w:line="240" w:lineRule="auto"/>
        <w:ind w:left="720"/>
      </w:pPr>
      <w:r/>
      <w:hyperlink r:id="rId14">
        <w:r>
          <w:rPr>
            <w:color w:val="0000EE"/>
            <w:u w:val="single"/>
          </w:rPr>
          <w:t>https://www.finextra.com/newsarticle/44806/blackstone-to-build-10bn-ai-data-centre-in-uk</w:t>
        </w:r>
      </w:hyperlink>
      <w:r>
        <w:t xml:space="preserve"> - Discusses the timing of the deal in relation to the upcoming International Investment Summit and its signal of the UK's attractiveness to foreign investors.</w:t>
      </w:r>
      <w:r/>
    </w:p>
    <w:p>
      <w:pPr>
        <w:pStyle w:val="ListNumber"/>
        <w:spacing w:line="240" w:lineRule="auto"/>
        <w:ind w:left="720"/>
      </w:pPr>
      <w:r/>
      <w:hyperlink r:id="rId11">
        <w:r>
          <w:rPr>
            <w:color w:val="0000EE"/>
            <w:u w:val="single"/>
          </w:rPr>
          <w:t>https://www.bobsguide.com/blackstone-to-invest-10bn-in-europes-largest-ai-data-centre/</w:t>
        </w:r>
      </w:hyperlink>
      <w:r>
        <w:t xml:space="preserve"> - Outlines the broader impact on the UK's digital and economic future, solidifying its stature as a global hub for AI and technology innovation.</w:t>
      </w:r>
      <w:r/>
    </w:p>
    <w:p>
      <w:pPr>
        <w:pStyle w:val="ListNumber"/>
        <w:spacing w:line="240" w:lineRule="auto"/>
        <w:ind w:left="720"/>
      </w:pPr>
      <w:r/>
      <w:hyperlink r:id="rId15">
        <w:r>
          <w:rPr>
            <w:color w:val="0000EE"/>
            <w:u w:val="single"/>
          </w:rPr>
          <w:t>https://bdcmagazine.com/2024/09/10bn-boost-for-uk-economy-blackstone-invests-in-major-ai-data-centre-in-northumberland/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3e957k9d1yo" TargetMode="External"/><Relationship Id="rId11" Type="http://schemas.openxmlformats.org/officeDocument/2006/relationships/hyperlink" Target="https://www.bobsguide.com/blackstone-to-invest-10bn-in-europes-largest-ai-data-centre/" TargetMode="External"/><Relationship Id="rId12" Type="http://schemas.openxmlformats.org/officeDocument/2006/relationships/hyperlink" Target="https://www.building.co.uk/news/blackstone-invests-10bn-in-north-east-ai-data-centre-scheme/5131847.article" TargetMode="External"/><Relationship Id="rId13" Type="http://schemas.openxmlformats.org/officeDocument/2006/relationships/hyperlink" Target="https://finance.yahoo.com/news/uk-secures-10bn-investment-blackstone-141334404.html" TargetMode="External"/><Relationship Id="rId14" Type="http://schemas.openxmlformats.org/officeDocument/2006/relationships/hyperlink" Target="https://www.finextra.com/newsarticle/44806/blackstone-to-build-10bn-ai-data-centre-in-uk" TargetMode="External"/><Relationship Id="rId15" Type="http://schemas.openxmlformats.org/officeDocument/2006/relationships/hyperlink" Target="https://bdcmagazine.com/2024/09/10bn-boost-for-uk-economy-blackstone-invests-in-major-ai-data-centre-in-northumber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