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Calliope Networks introduces innovative AI licensing program for YouTube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Calliope Networks Introduces Innovative AI Licensing Program for YouTube Creators</w:t>
      </w:r>
      <w:r/>
    </w:p>
    <w:p>
      <w:r/>
      <w:r>
        <w:rPr>
          <w:b/>
        </w:rPr>
        <w:t>Silicon Valley, CA</w:t>
      </w:r>
      <w:r>
        <w:t xml:space="preserve"> – Training artificial intelligence models on YouTube’s extensive library of videos has long been conducted without explicit permissions from content creators. However, a new initiative by AI-focused content licensing startup Calliope Networks seeks to change this dynamic. The company has recently unveiled its “License to Scrape” programme, specifically targeting YouTube influencers.</w:t>
      </w:r>
      <w:r/>
    </w:p>
    <w:p>
      <w:r/>
      <w:r>
        <w:t>Dave Davis, the CEO of Calliope Networks, explained the rationale behind this initiative, citing a clear demand from AI companies to access YouTube content for training purposes. “There's obvious demand from AI companies to scrape YouTube content. We see that by their actions. So what we're trying to do is to create a tool that makes it legal and simple for them,” Davis said.</w:t>
      </w:r>
      <w:r/>
    </w:p>
    <w:p>
      <w:r/>
      <w:r>
        <w:t>While other major social platforms like Reddit have struck deals with AI companies to permit scraping of their content, YouTube has not yet followed suit. The "License to Scrape" programme is designed to simplify this process by aggregating a group of YouTube creators and negotiating a collective licence on their behalf, thereby bypassing the need for YouTube itself to provide a bulk transfer of content.</w:t>
      </w:r>
      <w:r/>
    </w:p>
    <w:p>
      <w:r/>
      <w:r>
        <w:t>Davis brings a wealth of experience in media licensing to the venture, having previously worked at the Motion Picture Licensing Corporation. He anticipates a shift in the AI industry towards a model that favours licensed content over unpermitted scraping. Calliope Networks is a founding member of the Datasets Providers Alliance, a trade group advocating for creators and rights holders to opt into content scraping willingly.</w:t>
      </w:r>
      <w:r/>
    </w:p>
    <w:p>
      <w:r/>
      <w:r>
        <w:t>The operation plan for the initiative involves YouTube creators entering into contracts with Calliope Networks, which will subsequently sublicense their videos to AI companies for training generative AI foundational models. Calliope Networks will collect licensing fees from AI firms and share a percentage with the content creators.</w:t>
      </w:r>
      <w:r/>
    </w:p>
    <w:p>
      <w:r/>
      <w:r>
        <w:t>This model is inspired by similar licensing frameworks in the entertainment industry. Davis referenced organisations like Broadcast Music Inc. (BMI) and the American Society of Composers, Authors, and Publishers (ASCAP), both of which manage blanket music licences.</w:t>
      </w:r>
      <w:r/>
    </w:p>
    <w:p>
      <w:r/>
      <w:r>
        <w:t>Currently, Calliope Networks is in the early stages of recruiting creators. Davis estimates that securing between 25,000 to 50,000 hours of YouTube content is essential to capture the AI industry's interest. Achieving this scale could provide a significant revenue opportunity for YouTube creators, given the high volume of data required for effective AI training.</w:t>
      </w:r>
      <w:r/>
    </w:p>
    <w:p>
      <w:r/>
      <w:r>
        <w:t>While the programme does not yet have high-profile endorsements, initial steps have been made to engage with content creators. Influencer marketing agencies, such as Viral Nation, have already shown interest. Bianca Serafini, Viral Nation’s head of content licensing, noted positive feedback from creators and expressed confidence that many of the agency’s nearly 900 YouTuber clients would participate. “No one has presented something like this to us before,” she said.</w:t>
      </w:r>
      <w:r/>
    </w:p>
    <w:p>
      <w:r/>
      <w:r>
        <w:t>As the recruitment process continues, the success of the "License to Scrape" programme could hinge on its ability to attract a substantial number of creators, transforming the way AI companies access and utilise YouTube content for training purposes.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https://www.wired.com/story/license-to-scrape-youtube-ai-data-license-creators/</w:t>
        </w:r>
      </w:hyperlink>
      <w:r>
        <w:t xml:space="preserve"> - Corroborates the introduction of Calliope Networks' 'License to Scrape' program and its aim to compensate YouTube creators for AI training data.</w:t>
      </w:r>
      <w:r/>
    </w:p>
    <w:p>
      <w:pPr>
        <w:pStyle w:val="ListNumber"/>
        <w:spacing w:line="240" w:lineRule="auto"/>
        <w:ind w:left="720"/>
      </w:pPr>
      <w:r/>
      <w:hyperlink r:id="rId11">
        <w:r>
          <w:rPr>
            <w:color w:val="0000EE"/>
            <w:u w:val="single"/>
          </w:rPr>
          <w:t>https://calliopenetworks.ai</w:t>
        </w:r>
      </w:hyperlink>
      <w:r>
        <w:t xml:space="preserve"> - Provides details on Calliope Networks' mission, its catalog of content for AI training, and the involvement of key executives like Dave Davis.</w:t>
      </w:r>
      <w:r/>
    </w:p>
    <w:p>
      <w:pPr>
        <w:pStyle w:val="ListNumber"/>
        <w:spacing w:line="240" w:lineRule="auto"/>
        <w:ind w:left="720"/>
      </w:pPr>
      <w:r/>
      <w:hyperlink r:id="rId12">
        <w:r>
          <w:rPr>
            <w:color w:val="0000EE"/>
            <w:u w:val="single"/>
          </w:rPr>
          <w:t>https://www.linkedin.com/posts/dave-davis-9b48652_this-startup-wants-youtube-creators-to-get-activity-7246548141703847936-vtHs</w:t>
        </w:r>
      </w:hyperlink>
      <w:r>
        <w:t xml:space="preserve"> - Supports the announcement of the 'License to Scrape' program by Calliope Networks and its focus on compensating YouTube creators.</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Explains the mechanism of the 'License to Scrape' program, including revenue-sharing with creators and the role of Viral Nation.</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Details Dave Davis's background in media licensing and his vision for a shift towards licensed content in the AI industry.</w:t>
      </w:r>
      <w:r/>
    </w:p>
    <w:p>
      <w:pPr>
        <w:pStyle w:val="ListNumber"/>
        <w:spacing w:line="240" w:lineRule="auto"/>
        <w:ind w:left="720"/>
      </w:pPr>
      <w:r/>
      <w:hyperlink r:id="rId11">
        <w:r>
          <w:rPr>
            <w:color w:val="0000EE"/>
            <w:u w:val="single"/>
          </w:rPr>
          <w:t>https://calliopenetworks.ai</w:t>
        </w:r>
      </w:hyperlink>
      <w:r>
        <w:t xml:space="preserve"> - Mentions Calliope Networks' membership in the Datasets Providers Alliance and its advocacy for ethical content scraping practices.</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Describes the operational plan involving contracts between YouTube creators and Calliope Networks, and the subsequent sublicensing to AI companies.</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Compares the licensing model to those used in the entertainment industry, such as BMI and ASCAP.</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Discusses the need for securing a large volume of YouTube content to attract AI companies and the potential revenue opportunity for creators.</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Mentions the engagement with influencer marketing agencies like Viral Nation and the positive feedback from creators.</w:t>
      </w:r>
      <w:r/>
    </w:p>
    <w:p>
      <w:pPr>
        <w:pStyle w:val="ListNumber"/>
        <w:spacing w:line="240" w:lineRule="auto"/>
        <w:ind w:left="720"/>
      </w:pPr>
      <w:r/>
      <w:hyperlink r:id="rId13">
        <w:r>
          <w:rPr>
            <w:color w:val="0000EE"/>
            <w:u w:val="single"/>
          </w:rPr>
          <w:t>https://www.tubefilter.com/2024/10/01/calliope-networks-generative-ai-scraping-license-startup/</w:t>
        </w:r>
      </w:hyperlink>
      <w:r>
        <w:t xml:space="preserve"> - Highlights the importance of attracting a substantial number of creators for the success of the 'License to Scrape' program.</w:t>
      </w:r>
      <w:r/>
    </w:p>
    <w:p>
      <w:pPr>
        <w:pStyle w:val="ListNumber"/>
        <w:spacing w:line="240" w:lineRule="auto"/>
        <w:ind w:left="720"/>
      </w:pPr>
      <w:r/>
      <w:hyperlink r:id="rId10">
        <w:r>
          <w:rPr>
            <w:color w:val="0000EE"/>
            <w:u w:val="single"/>
          </w:rPr>
          <w:t>https://www.wired.com/story/license-to-scrape-youtube-ai-data-license-creators/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license-to-scrape-youtube-ai-data-license-creators/" TargetMode="External"/><Relationship Id="rId11" Type="http://schemas.openxmlformats.org/officeDocument/2006/relationships/hyperlink" Target="https://calliopenetworks.ai" TargetMode="External"/><Relationship Id="rId12" Type="http://schemas.openxmlformats.org/officeDocument/2006/relationships/hyperlink" Target="https://www.linkedin.com/posts/dave-davis-9b48652_this-startup-wants-youtube-creators-to-get-activity-7246548141703847936-vtHs" TargetMode="External"/><Relationship Id="rId13" Type="http://schemas.openxmlformats.org/officeDocument/2006/relationships/hyperlink" Target="https://www.tubefilter.com/2024/10/01/calliope-networks-generative-ai-scraping-license-start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