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Children’s mental health and AI in medicine at forefront of AAP national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Children’s Mental Health and AI in Medicine at Forefront of AAP National Conference</w:t>
      </w:r>
      <w:r/>
    </w:p>
    <w:p>
      <w:r/>
      <w:r>
        <w:rPr>
          <w:b/>
        </w:rPr>
        <w:t>Orlando</w:t>
      </w:r>
      <w:r>
        <w:t xml:space="preserve"> - The American Academy of Pediatrics (AAP) National Conference &amp; Exhibition, a significant annual event in the paediatric community, concluded with a strong focus on children's mental health and the evolving role of artificial intelligence (AI) in paediatric care. Held in Orlando, the conference brought together leading paediatricians and healthcare professionals to discuss pressing issues and advancements in children's healthcare.</w:t>
      </w:r>
      <w:r/>
    </w:p>
    <w:p>
      <w:r/>
      <w:r>
        <w:t>Dr. Matthew M. Davis, MD, MAPP, the executive vice president, physician-in-chief, and chief scientific officer at Nemours Children’s Health, highlighted two central themes of the conference in his discussion with Healio: the prioritisation of children's mental health and the integration of AI in medical practice.</w:t>
      </w:r>
      <w:r/>
    </w:p>
    <w:p>
      <w:r/>
      <w:r>
        <w:rPr>
          <w:b/>
        </w:rPr>
        <w:t>Children’s Mental Health Post-Pandemic</w:t>
      </w:r>
      <w:r/>
    </w:p>
    <w:p>
      <w:r/>
      <w:r>
        <w:t xml:space="preserve">The mental health of children has become a critical concern as the world navigates the aftermath of the COVID-19 pandemic. Pediatricians are increasingly on the frontlines, aiding children and their parents in addressing mental health issues that have surfaced or been exacerbated by the pandemic. </w:t>
      </w:r>
      <w:r/>
    </w:p>
    <w:p>
      <w:r/>
      <w:r>
        <w:t>"Paediatricians are really on the frontlines of supporting children and their parents as they come out of the pandemic and are concerned about mental health questions," Dr. Davis noted. He emphasised that the conference provided substantial resources and suggestions on how both healthcare providers and parents can bolster the mental well-being of children.</w:t>
      </w:r>
      <w:r/>
    </w:p>
    <w:p>
      <w:r/>
      <w:r>
        <w:rPr>
          <w:b/>
        </w:rPr>
        <w:t>Artificial Intelligence in Pediatric Care</w:t>
      </w:r>
      <w:r/>
    </w:p>
    <w:p>
      <w:r/>
      <w:r>
        <w:t>Another pivotal theme at the conference was the role of AI in medicine, particularly in paediatric care. As the technology advances, there are growing discussions among healthcare professionals and parents about how it can be utilised to enhance medical decision-making without overshadowing the human touch that is crucial in healthcare.</w:t>
      </w:r>
      <w:r/>
    </w:p>
    <w:p>
      <w:r/>
      <w:r>
        <w:t>Dr. Davis pointed out the concerns many parents have regarding the use of AI, especially in emergency situations. The apprehension is about the possibility of physicians becoming overly reliant on AI to make critical medical decisions. Instead, there is a push to ensure that AI is used as a complementary tool, augmenting rather than replacing human judgement.</w:t>
      </w:r>
      <w:r/>
    </w:p>
    <w:p>
      <w:r/>
      <w:r>
        <w:t>"How is artificial intelligence going to be combined with human intelligence to make the best decisions in children's care?" posed Dr. Davis, encapsulating the essence of the discussions held at the conference.</w:t>
      </w:r>
      <w:r/>
    </w:p>
    <w:p>
      <w:r/>
      <w:r>
        <w:t>The AAP National Conference &amp; Exhibition continues to serve as an essential platform for addressing emerging concerns in paediatrics, showcasing new research, and providing guidance on best practices. This year's event underscored the importance of mental health and the careful integration of technology in medical care, both of which are pivotal in shaping the future of children's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https://www.healio.com/news/pediatrics/20241001/childrens-mental-health-ai-in-medicine-leading-themes-of-aap-national-conference</w:t>
        </w:r>
      </w:hyperlink>
      <w:r>
        <w:t xml:space="preserve"> - Corroborates the focus on children's mental health and AI in medicine at the AAP National Conference, including Dr. Matthew M. Davis's discussion.</w:t>
      </w:r>
      <w:r/>
    </w:p>
    <w:p>
      <w:pPr>
        <w:pStyle w:val="ListNumber"/>
        <w:spacing w:line="240" w:lineRule="auto"/>
        <w:ind w:left="720"/>
      </w:pPr>
      <w:r/>
      <w:hyperlink r:id="rId11">
        <w:r>
          <w:rPr>
            <w:color w:val="0000EE"/>
            <w:u w:val="single"/>
          </w:rPr>
          <w:t>https://jamanetwork.com/pages/conferences-aap</w:t>
        </w:r>
      </w:hyperlink>
      <w:r>
        <w:t xml:space="preserve"> - Provides information about the American Academy of Pediatrics and the National Conference &amp; Exhibition, highlighting the commitment to optimal physical, mental, and social health.</w:t>
      </w:r>
      <w:r/>
    </w:p>
    <w:p>
      <w:pPr>
        <w:pStyle w:val="ListNumber"/>
        <w:spacing w:line="240" w:lineRule="auto"/>
        <w:ind w:left="720"/>
      </w:pPr>
      <w:r/>
      <w:hyperlink r:id="rId12">
        <w:r>
          <w:rPr>
            <w:color w:val="0000EE"/>
            <w:u w:val="single"/>
          </w:rPr>
          <w:t>https://www.ama-assn.org/practice-management/digital/advancements-pediatrics-uses-artificial-intelligence-mental-health</w:t>
        </w:r>
      </w:hyperlink>
      <w:r>
        <w:t xml:space="preserve"> - Discusses the use of AI in mental health and pediatric care, including specific examples and expert opinions from the American Medical Association.</w:t>
      </w:r>
      <w:r/>
    </w:p>
    <w:p>
      <w:pPr>
        <w:pStyle w:val="ListNumber"/>
        <w:spacing w:line="240" w:lineRule="auto"/>
        <w:ind w:left="720"/>
      </w:pPr>
      <w:r/>
      <w:hyperlink r:id="rId13">
        <w:r>
          <w:rPr>
            <w:color w:val="0000EE"/>
            <w:u w:val="single"/>
          </w:rPr>
          <w:t>https://aapexperience.org</w:t>
        </w:r>
      </w:hyperlink>
      <w:r>
        <w:t xml:space="preserve"> - Details the 2024 AAP National Conference &amp; Exhibition, including its focus on innovative education sessions and key speakers.</w:t>
      </w:r>
      <w:r/>
    </w:p>
    <w:p>
      <w:pPr>
        <w:pStyle w:val="ListNumber"/>
        <w:spacing w:line="240" w:lineRule="auto"/>
        <w:ind w:left="720"/>
      </w:pPr>
      <w:r/>
      <w:hyperlink r:id="rId10">
        <w:r>
          <w:rPr>
            <w:color w:val="0000EE"/>
            <w:u w:val="single"/>
          </w:rPr>
          <w:t>https://www.healio.com/news/pediatrics/20241001/childrens-mental-health-ai-in-medicine-leading-themes-of-aap-national-conference</w:t>
        </w:r>
      </w:hyperlink>
      <w:r>
        <w:t xml:space="preserve"> - Highlights Dr. Matthew M. Davis's comments on pediatricians supporting children and parents with mental health issues post-pandemic.</w:t>
      </w:r>
      <w:r/>
    </w:p>
    <w:p>
      <w:pPr>
        <w:pStyle w:val="ListNumber"/>
        <w:spacing w:line="240" w:lineRule="auto"/>
        <w:ind w:left="720"/>
      </w:pPr>
      <w:r/>
      <w:hyperlink r:id="rId12">
        <w:r>
          <w:rPr>
            <w:color w:val="0000EE"/>
            <w:u w:val="single"/>
          </w:rPr>
          <w:t>https://www.ama-assn.org/practice-management/digital/advancements-pediatrics-uses-artificial-intelligence-mental-health</w:t>
        </w:r>
      </w:hyperlink>
      <w:r>
        <w:t xml:space="preserve"> - Provides examples of AI tools, such as Canvas Dx, used in diagnosing and managing developmental and behavioral disabilities in children.</w:t>
      </w:r>
      <w:r/>
    </w:p>
    <w:p>
      <w:pPr>
        <w:pStyle w:val="ListNumber"/>
        <w:spacing w:line="240" w:lineRule="auto"/>
        <w:ind w:left="720"/>
      </w:pPr>
      <w:r/>
      <w:hyperlink r:id="rId13">
        <w:r>
          <w:rPr>
            <w:color w:val="0000EE"/>
            <w:u w:val="single"/>
          </w:rPr>
          <w:t>https://aapexperience.org</w:t>
        </w:r>
      </w:hyperlink>
      <w:r>
        <w:t xml:space="preserve"> - Confirms the location and dates of the 2024 AAP National Conference &amp; Exhibition in Orlando.</w:t>
      </w:r>
      <w:r/>
    </w:p>
    <w:p>
      <w:pPr>
        <w:pStyle w:val="ListNumber"/>
        <w:spacing w:line="240" w:lineRule="auto"/>
        <w:ind w:left="720"/>
      </w:pPr>
      <w:r/>
      <w:hyperlink r:id="rId10">
        <w:r>
          <w:rPr>
            <w:color w:val="0000EE"/>
            <w:u w:val="single"/>
          </w:rPr>
          <w:t>https://www.healio.com/news/pediatrics/20241001/childrens-mental-health-ai-in-medicine-leading-themes-of-aap-national-conference</w:t>
        </w:r>
      </w:hyperlink>
      <w:r>
        <w:t xml:space="preserve"> - Addresses the concerns about AI's role in emergency situations and the need for balancing AI with human judgement in medical decisions.</w:t>
      </w:r>
      <w:r/>
    </w:p>
    <w:p>
      <w:pPr>
        <w:pStyle w:val="ListNumber"/>
        <w:spacing w:line="240" w:lineRule="auto"/>
        <w:ind w:left="720"/>
      </w:pPr>
      <w:r/>
      <w:hyperlink r:id="rId12">
        <w:r>
          <w:rPr>
            <w:color w:val="0000EE"/>
            <w:u w:val="single"/>
          </w:rPr>
          <w:t>https://www.ama-assn.org/practice-management/digital/advancements-pediatrics-uses-artificial-intelligence-mental-health</w:t>
        </w:r>
      </w:hyperlink>
      <w:r>
        <w:t xml:space="preserve"> - Explores how AI is being integrated into pediatric care to enhance medical decision-making and patient outcomes.</w:t>
      </w:r>
      <w:r/>
    </w:p>
    <w:p>
      <w:pPr>
        <w:pStyle w:val="ListNumber"/>
        <w:spacing w:line="240" w:lineRule="auto"/>
        <w:ind w:left="720"/>
      </w:pPr>
      <w:r/>
      <w:hyperlink r:id="rId14">
        <w:r>
          <w:rPr>
            <w:color w:val="0000EE"/>
            <w:u w:val="single"/>
          </w:rPr>
          <w:t>https://aapca1.org/harnessing-the-power-of-generative-ai-in-pediatric-practice/</w:t>
        </w:r>
      </w:hyperlink>
      <w:r>
        <w:t xml:space="preserve"> - Details the AAP's efforts in developing strategies and policies for the safe and effective implementation of AI in pediatric practice.</w:t>
      </w:r>
      <w:r/>
    </w:p>
    <w:p>
      <w:pPr>
        <w:pStyle w:val="ListNumber"/>
        <w:spacing w:line="240" w:lineRule="auto"/>
        <w:ind w:left="720"/>
      </w:pPr>
      <w:r/>
      <w:hyperlink r:id="rId14">
        <w:r>
          <w:rPr>
            <w:color w:val="0000EE"/>
            <w:u w:val="single"/>
          </w:rPr>
          <w:t>https://aapca1.org/harnessing-the-power-of-generative-ai-in-pediatric-practice/</w:t>
        </w:r>
      </w:hyperlink>
      <w:r>
        <w:t xml:space="preserve"> - Discusses the potential of generative AI in improving workflow efficiency, patient education, and overall care quality in pediatric practice.</w:t>
      </w:r>
      <w:r/>
    </w:p>
    <w:p>
      <w:pPr>
        <w:pStyle w:val="ListNumber"/>
        <w:spacing w:line="240" w:lineRule="auto"/>
        <w:ind w:left="720"/>
      </w:pPr>
      <w:r/>
      <w:hyperlink r:id="rId10">
        <w:r>
          <w:rPr>
            <w:color w:val="0000EE"/>
            <w:u w:val="single"/>
          </w:rPr>
          <w:t>https://www.healio.com/news/pediatrics/20241001/childrens-mental-health-ai-in-medicine-leading-themes-of-aap-national-conference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io.com/news/pediatrics/20241001/childrens-mental-health-ai-in-medicine-leading-themes-of-aap-national-conference" TargetMode="External"/><Relationship Id="rId11" Type="http://schemas.openxmlformats.org/officeDocument/2006/relationships/hyperlink" Target="https://jamanetwork.com/pages/conferences-aap" TargetMode="External"/><Relationship Id="rId12" Type="http://schemas.openxmlformats.org/officeDocument/2006/relationships/hyperlink" Target="https://www.ama-assn.org/practice-management/digital/advancements-pediatrics-uses-artificial-intelligence-mental-health" TargetMode="External"/><Relationship Id="rId13" Type="http://schemas.openxmlformats.org/officeDocument/2006/relationships/hyperlink" Target="https://aapexperience.org" TargetMode="External"/><Relationship Id="rId14" Type="http://schemas.openxmlformats.org/officeDocument/2006/relationships/hyperlink" Target="https://aapca1.org/harnessing-the-power-of-generative-ai-in-pediatric-prac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