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 Jennifer Parker's FLUF test streamlines AI use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Dr. Jennifer Parker's FLUF Test Streamlines AI Use in Education</w:t>
      </w:r>
      <w:r/>
    </w:p>
    <w:p>
      <w:r/>
      <w:r>
        <w:t>Gainesville, FL – Dr. Jennifer Parker, the Faculty Development Coordinator at the University of Florida’s Center for Teaching Excellence, has introduced an innovative scoring system designed to help students and educators critically evaluate outputs generated by artificial intelligence. Dubbed the FLUF test, this tool aims to enhance the accuracy, applicability, and usefulness of AI-generated content, providing a framework to guide users in creating and refining prompts for AI applications.</w:t>
      </w:r>
      <w:r/>
    </w:p>
    <w:p>
      <w:r/>
      <w:r>
        <w:t>The FLUF test, an acronym for format, language, usability, and fanfare, draws on established digital literacy frameworks such as the CRAP test and other media literacy questions. Dr. Parker’s framework reflects her extensive experience spanning over three decades in K-12 education and her current academic position.</w:t>
      </w:r>
      <w:r/>
    </w:p>
    <w:p>
      <w:r/>
      <w:r>
        <w:rPr>
          <w:b/>
        </w:rPr>
        <w:t>Breaking Down the FLUF Test</w:t>
      </w:r>
      <w:r/>
    </w:p>
    <w:p>
      <w:r/>
      <w:r>
        <w:rPr>
          <w:i/>
        </w:rPr>
        <w:t>Format</w:t>
      </w:r>
      <w:r>
        <w:t>: This aspect focuses on the layout and length of the product created by AI tools like ChatGPT. It evaluates whether the output is appropriately structured for its intended purpose.</w:t>
      </w:r>
      <w:r/>
    </w:p>
    <w:p>
      <w:r/>
      <w:r>
        <w:rPr>
          <w:i/>
        </w:rPr>
        <w:t>Language</w:t>
      </w:r>
      <w:r>
        <w:t>: This component examines the tone and phrasing of the AI-generated content, ensuring that it aligns with the desired communication style.</w:t>
      </w:r>
      <w:r/>
    </w:p>
    <w:p>
      <w:r/>
      <w:r>
        <w:rPr>
          <w:i/>
        </w:rPr>
        <w:t>Usability</w:t>
      </w:r>
      <w:r>
        <w:t>: This criterion addresses the credibility and consistency of the output. It checks if the generated content is reliable and maintains a uniform standard throughout.</w:t>
      </w:r>
      <w:r/>
    </w:p>
    <w:p>
      <w:r/>
      <w:r>
        <w:rPr>
          <w:i/>
        </w:rPr>
        <w:t>Fanfare</w:t>
      </w:r>
      <w:r>
        <w:t>: This element considers the audience for which the AI output is intended. It assesses appropriateness, entertainment value, and the inclusion of engaging anecdotes.</w:t>
      </w:r>
      <w:r/>
    </w:p>
    <w:p>
      <w:r/>
      <w:r>
        <w:t>"Each of these elements receives a plus or minus score," explains Parker. "The final goal is to have a zero FLUF, producing a fluff-free final output."</w:t>
      </w:r>
      <w:r/>
    </w:p>
    <w:p>
      <w:r/>
      <w:r>
        <w:rPr>
          <w:b/>
        </w:rPr>
        <w:t>Implementing FLUF in the Classroom</w:t>
      </w:r>
      <w:r/>
    </w:p>
    <w:p>
      <w:r/>
      <w:r>
        <w:t>Dr. Parker encourages educators and students to utilise the FLUF test, which is freely available on her website, across various AI-generated products, whether they are images, texts or video works. The scoring system serves as a guide for improving prompts and critically evaluating AI outputs.</w:t>
      </w:r>
      <w:r/>
    </w:p>
    <w:p>
      <w:r/>
      <w:r>
        <w:t>"Using the FLUF framework can help you identify the who, what, where, when, why, and how of creating a good prompt," she says. "It also provides a guide for evaluating the finished product and deciding whether you need to adjust your prompts further."</w:t>
      </w:r>
      <w:r/>
    </w:p>
    <w:p>
      <w:r/>
      <w:r>
        <w:rPr>
          <w:b/>
        </w:rPr>
        <w:t>Research and Applications</w:t>
      </w:r>
      <w:r/>
    </w:p>
    <w:p>
      <w:r/>
      <w:r>
        <w:t>Researchers at the University of Florida and Central Michigan University, where Parker also serves as an adjunct instructor, are currently conducting studies on the FLUF test with students. Preliminary findings suggest that using the test can significantly improve the quality of AI prompts.</w:t>
      </w:r>
      <w:r/>
    </w:p>
    <w:p>
      <w:r/>
      <w:r>
        <w:t>Parker has also developed a prompt generator template based on the FLUF test, helping users write more descriptive and detailed prompts. She notes that a common error is writing overly brief prompts, similar to simple Google searches, which often leads to suboptimal AI-generated outputs.</w:t>
      </w:r>
      <w:r/>
    </w:p>
    <w:p>
      <w:r/>
      <w:r>
        <w:t>"You need to be really descriptive and detailed when writing AI prompts," Parker advises. "Include information about who and what the final product is for, and be specific about the desired tone and format."</w:t>
      </w:r>
      <w:r/>
    </w:p>
    <w:p>
      <w:r/>
      <w:r>
        <w:rPr>
          <w:b/>
        </w:rPr>
        <w:t>Embracing AI in Education</w:t>
      </w:r>
      <w:r/>
    </w:p>
    <w:p>
      <w:r/>
      <w:r>
        <w:t>Despite concerns about AI in the educational setting, Dr. Parker is an advocate for integrating these tools into student learning. She believes that AI represents an essential technological advancement akin to the internet and argues that it should not be ignored.</w:t>
      </w:r>
      <w:r/>
    </w:p>
    <w:p>
      <w:r/>
      <w:r>
        <w:t>"I think students should always use AI," she asserts. "It's a tool that's here, just like the internet. What we need to do is teach them how to use it effectively and thoughtfully. Educators should also engage with these tools to create authentic products."</w:t>
      </w:r>
      <w:r/>
    </w:p>
    <w:p>
      <w:r/>
      <w:r>
        <w:t>Dr. Parker’s FLUF test represents a significant step toward responsibly integrating AI in education, aiming to equip both students and teachers with the skills necessary to utilise these advanced technologies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https://www.drjenniferparker.com/fluf-test-for-artificial-intelligence.html</w:t>
        </w:r>
      </w:hyperlink>
      <w:r>
        <w:t xml:space="preserve"> - Corroborates the introduction and breakdown of the FLUF test, including its focus on format, language, usability, and fanfare.</w:t>
      </w:r>
      <w:r/>
    </w:p>
    <w:p>
      <w:pPr>
        <w:pStyle w:val="ListNumber"/>
        <w:spacing w:line="240" w:lineRule="auto"/>
        <w:ind w:left="720"/>
      </w:pPr>
      <w:r/>
      <w:hyperlink r:id="rId11">
        <w:r>
          <w:rPr>
            <w:color w:val="0000EE"/>
            <w:u w:val="single"/>
          </w:rPr>
          <w:t>https://teach.ufl.edu/artificial-intelligence-in-teaching-and-learning/</w:t>
        </w:r>
      </w:hyperlink>
      <w:r>
        <w:t xml:space="preserve"> - Supports the integration of AI in education and the need for critical evaluation frameworks like the FLUF test.</w:t>
      </w:r>
      <w:r/>
    </w:p>
    <w:p>
      <w:pPr>
        <w:pStyle w:val="ListNumber"/>
        <w:spacing w:line="240" w:lineRule="auto"/>
        <w:ind w:left="720"/>
      </w:pPr>
      <w:r/>
      <w:hyperlink r:id="rId10">
        <w:r>
          <w:rPr>
            <w:color w:val="0000EE"/>
            <w:u w:val="single"/>
          </w:rPr>
          <w:t>https://www.drjenniferparker.com/fluf-test-for-artificial-intelligence.html</w:t>
        </w:r>
      </w:hyperlink>
      <w:r>
        <w:t xml:space="preserve"> - Details the scoring system of the FLUF test and its goal of achieving zero FLUF infractions.</w:t>
      </w:r>
      <w:r/>
    </w:p>
    <w:p>
      <w:pPr>
        <w:pStyle w:val="ListNumber"/>
        <w:spacing w:line="240" w:lineRule="auto"/>
        <w:ind w:left="720"/>
      </w:pPr>
      <w:r/>
      <w:hyperlink r:id="rId12">
        <w:r>
          <w:rPr>
            <w:color w:val="0000EE"/>
            <w:u w:val="single"/>
          </w:rPr>
          <w:t>https://stars.library.ucf.edu/teachwithai/2024/tuesday/9/</w:t>
        </w:r>
      </w:hyperlink>
      <w:r>
        <w:t xml:space="preserve"> - Provides information on the guided iSearch experience using the FLUF Test for critical evaluation of generative AI results.</w:t>
      </w:r>
      <w:r/>
    </w:p>
    <w:p>
      <w:pPr>
        <w:pStyle w:val="ListNumber"/>
        <w:spacing w:line="240" w:lineRule="auto"/>
        <w:ind w:left="720"/>
      </w:pPr>
      <w:r/>
      <w:hyperlink r:id="rId10">
        <w:r>
          <w:rPr>
            <w:color w:val="0000EE"/>
            <w:u w:val="single"/>
          </w:rPr>
          <w:t>https://www.drjenniferparker.com/fluf-test-for-artificial-intelligence.html</w:t>
        </w:r>
      </w:hyperlink>
      <w:r>
        <w:t xml:space="preserve"> - Explains how the FLUF test draws on established digital literacy frameworks and its application in improving prompts and evaluating AI outputs.</w:t>
      </w:r>
      <w:r/>
    </w:p>
    <w:p>
      <w:pPr>
        <w:pStyle w:val="ListNumber"/>
        <w:spacing w:line="240" w:lineRule="auto"/>
        <w:ind w:left="720"/>
      </w:pPr>
      <w:r/>
      <w:hyperlink r:id="rId11">
        <w:r>
          <w:rPr>
            <w:color w:val="0000EE"/>
            <w:u w:val="single"/>
          </w:rPr>
          <w:t>https://teach.ufl.edu/artificial-intelligence-in-teaching-and-learning/</w:t>
        </w:r>
      </w:hyperlink>
      <w:r>
        <w:t xml:space="preserve"> - Discusses the implementation of the FLUF test in the classroom and its benefits in enhancing AI-generated content.</w:t>
      </w:r>
      <w:r/>
    </w:p>
    <w:p>
      <w:pPr>
        <w:pStyle w:val="ListNumber"/>
        <w:spacing w:line="240" w:lineRule="auto"/>
        <w:ind w:left="720"/>
      </w:pPr>
      <w:r/>
      <w:hyperlink r:id="rId10">
        <w:r>
          <w:rPr>
            <w:color w:val="0000EE"/>
            <w:u w:val="single"/>
          </w:rPr>
          <w:t>https://www.drjenniferparker.com/fluf-test-for-artificial-intelligence.html</w:t>
        </w:r>
      </w:hyperlink>
      <w:r>
        <w:t xml:space="preserve"> - Mentions the development of a prompt generator template based on the FLUF test and the importance of detailed prompts.</w:t>
      </w:r>
      <w:r/>
    </w:p>
    <w:p>
      <w:pPr>
        <w:pStyle w:val="ListNumber"/>
        <w:spacing w:line="240" w:lineRule="auto"/>
        <w:ind w:left="720"/>
      </w:pPr>
      <w:r/>
      <w:hyperlink r:id="rId13">
        <w:r>
          <w:rPr>
            <w:color w:val="0000EE"/>
            <w:u w:val="single"/>
          </w:rPr>
          <w:t>https://www.solutiontree.com/jennifer-parker.html</w:t>
        </w:r>
      </w:hyperlink>
      <w:r>
        <w:t xml:space="preserve"> - Provides background information on Dr. Jennifer Parker’s extensive experience in education and her current academic positions.</w:t>
      </w:r>
      <w:r/>
    </w:p>
    <w:p>
      <w:pPr>
        <w:pStyle w:val="ListNumber"/>
        <w:spacing w:line="240" w:lineRule="auto"/>
        <w:ind w:left="720"/>
      </w:pPr>
      <w:r/>
      <w:hyperlink r:id="rId11">
        <w:r>
          <w:rPr>
            <w:color w:val="0000EE"/>
            <w:u w:val="single"/>
          </w:rPr>
          <w:t>https://teach.ufl.edu/artificial-intelligence-in-teaching-and-learning/</w:t>
        </w:r>
      </w:hyperlink>
      <w:r>
        <w:t xml:space="preserve"> - Supports Dr. Parker’s advocacy for integrating AI tools into education and teaching students to use them effectively.</w:t>
      </w:r>
      <w:r/>
    </w:p>
    <w:p>
      <w:pPr>
        <w:pStyle w:val="ListNumber"/>
        <w:spacing w:line="240" w:lineRule="auto"/>
        <w:ind w:left="720"/>
      </w:pPr>
      <w:r/>
      <w:hyperlink r:id="rId12">
        <w:r>
          <w:rPr>
            <w:color w:val="0000EE"/>
            <w:u w:val="single"/>
          </w:rPr>
          <w:t>https://stars.library.ucf.edu/teachwithai/2024/tuesday/9/</w:t>
        </w:r>
      </w:hyperlink>
      <w:r>
        <w:t xml:space="preserve"> - Highlights the ongoing research and applications of the FLUF test at the University of Florida and other institutions.</w:t>
      </w:r>
      <w:r/>
    </w:p>
    <w:p>
      <w:pPr>
        <w:pStyle w:val="ListNumber"/>
        <w:spacing w:line="240" w:lineRule="auto"/>
        <w:ind w:left="720"/>
      </w:pPr>
      <w:r/>
      <w:hyperlink r:id="rId14">
        <w:r>
          <w:rPr>
            <w:color w:val="0000EE"/>
            <w:u w:val="single"/>
          </w:rPr>
          <w:t>https://www.techlearning.com/how-to/teaching-students-to-use-ai-more-efficiently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rjenniferparker.com/fluf-test-for-artificial-intelligence.html" TargetMode="External"/><Relationship Id="rId11" Type="http://schemas.openxmlformats.org/officeDocument/2006/relationships/hyperlink" Target="https://teach.ufl.edu/artificial-intelligence-in-teaching-and-learning/" TargetMode="External"/><Relationship Id="rId12" Type="http://schemas.openxmlformats.org/officeDocument/2006/relationships/hyperlink" Target="https://stars.library.ucf.edu/teachwithai/2024/tuesday/9/" TargetMode="External"/><Relationship Id="rId13" Type="http://schemas.openxmlformats.org/officeDocument/2006/relationships/hyperlink" Target="https://www.solutiontree.com/jennifer-parker.html" TargetMode="External"/><Relationship Id="rId14" Type="http://schemas.openxmlformats.org/officeDocument/2006/relationships/hyperlink" Target="https://www.techlearning.com/how-to/teaching-students-to-use-ai-more-efficient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