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HR Leadership &amp; Wellness Executive Summit 2024 to convene in Scottsdale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HR Leadership &amp; Wellness Executive Summit 2024 to Convene in Scottsdale</w:t>
      </w:r>
      <w:r/>
    </w:p>
    <w:p>
      <w:r/>
      <w:r>
        <w:t>Scottsdale, Arizona – Chief Human Resource Officers, Chief People Officers, Chief Talent Officers, and other top executives in human resources, talent management, learning, and leadership development are set to gather at The Scott Resort &amp; Spa from October 6th to October 8th, 2024, for the HR Leadership &amp; Wellness Executive Summit. Organised by the Opal Group, this summit promises an unparalleled blend of collaboration, innovation, and learning.</w:t>
      </w:r>
      <w:r/>
    </w:p>
    <w:p>
      <w:r/>
      <w:r>
        <w:t>CIOCoverage has officially partnered with the event as its media partner, highlighting the significance of the summit in the HR community. This summit aims to create a memorable and effective experience, concentrating on continuous improvement within human resources leadership, talent management, and professional development.</w:t>
      </w:r>
      <w:r/>
    </w:p>
    <w:p>
      <w:r/>
      <w:r>
        <w:t>The summit will feature a series of themed discussions, workshops, and keynote speeches aimed at addressing contemporary challenges and charting the future course for HR leaders. Participants can look forward to an agenda replete with insights and strategies designed to foster leadership, enhance employee wellbeing, and drive organisational success.</w:t>
      </w:r>
      <w:r/>
    </w:p>
    <w:p>
      <w:r/>
      <w:r>
        <w:t>The Scott Resort &amp; Spa in Scottsdale, AZ, provides a serene and conducive environment for this important gathering, ensuring that attendees not only benefit from the sessions but also enjoy a rejuvenating experience.</w:t>
      </w:r>
      <w:r/>
    </w:p>
    <w:p>
      <w:r/>
      <w:r>
        <w:rPr>
          <w:b/>
        </w:rPr>
        <w:t>Gurugram to Host the 5th Leadership Summit on Industry 5.0</w:t>
      </w:r>
      <w:r/>
    </w:p>
    <w:p>
      <w:r/>
      <w:r>
        <w:t>Gurugram, 30 September 2024 – BML Munjal University (BMU) in partnership with the NHRDN Rewari Alwar Chapter is set to host the 5th Leadership Summit on October 4, 2024. Themed “Embracing Industry 5.0: Leading the AI-Powered Organisations,” the event will discuss the critical intersection of human creativity and Artificial Intelligence (AI), including Generative AI, in driving innovation and sustainable growth.</w:t>
      </w:r>
      <w:r/>
    </w:p>
    <w:p>
      <w:r/>
      <w:r>
        <w:t>The summit will commence with a welcome address from Prof. Shyam Menon, Vice-Chancellor of BMU, followed by an overview of the event by Prof. Pratik Modi, Dean of the School of Management. The inaugural address by Mr. Sunil Kant Munjal, Chancellor of BMU and Chairman of Hero Enterprise, is anticipated to underscore the indispensable role of leadership amid Industry 5.0's transformative landscape. Ms. Swati Munjal, President of BMU, will further elaborate on leadership's role in AI-driven innovation during the plenary address.</w:t>
      </w:r>
      <w:r/>
    </w:p>
    <w:p>
      <w:r/>
      <w:r>
        <w:t>A keynote speech by Ms. Vinita Bali, Former CEO of Britannia Industries, will centre on the revolutionary impact of AI on various industries. Delegates can anticipate insightful discussions from three overarching plenary sessions throughout the summit:</w:t>
      </w:r>
      <w:r/>
    </w:p>
    <w:p>
      <w:r/>
      <w:r>
        <w:t xml:space="preserve">1. </w:t>
      </w:r>
      <w:r>
        <w:rPr>
          <w:b/>
        </w:rPr>
        <w:t>Human-AI Collaboration in Industry 5.0</w:t>
      </w:r>
      <w:r>
        <w:t>: Featuring speakers like Mr. Nikhil Malhotra, Chief Innovation Officer at Tech Mahindra, and Mr. Ravindra Sharma, Chief of Brand, Corporate Communications &amp; CSR at SBI Life Insurance Co. Ltd., this session will focus on strategies for seamless human-AI cooperation aimed at enhancing productivity and fostering innovation.</w:t>
      </w:r>
      <w:r/>
    </w:p>
    <w:p>
      <w:r/>
      <w:r>
        <w:t xml:space="preserve">2. </w:t>
      </w:r>
      <w:r>
        <w:rPr>
          <w:b/>
        </w:rPr>
        <w:t>AI-Driven Innovations and Disruptions</w:t>
      </w:r>
      <w:r>
        <w:t>: This session will include contributions from experts such as Mr. Nilanjan Chakravortty, GM-R&amp;D at Hitachi, and Mr. Saurav Bhaik, Founder &amp; CEO of Tagbin &amp; Stylin, discussing AI's role in driving innovation and disrupting traditional business models in sectors like healthcare, finance, and media.</w:t>
      </w:r>
      <w:r/>
    </w:p>
    <w:p>
      <w:r/>
      <w:r>
        <w:t xml:space="preserve">3. </w:t>
      </w:r>
      <w:r>
        <w:rPr>
          <w:b/>
        </w:rPr>
        <w:t>Ethical and Sociological Implications</w:t>
      </w:r>
      <w:r>
        <w:t>: With panellists such as Ms. Rachna Kumar, CHRO at Hero MotoCorp, and Ms. Lopamudra Banerjee, CHRO at Carrier Midea, this session will explore the ethical implications of AI adoption, including challenges related to bias and privacy.</w:t>
      </w:r>
      <w:r/>
    </w:p>
    <w:p>
      <w:r/>
      <w:r>
        <w:t>Commenting on the event, Prof. Pratik Modi remarked, “Industry 5.0 is about merging human ingenuity with AI to unlock new levels of innovation.”</w:t>
      </w:r>
      <w:r/>
    </w:p>
    <w:p>
      <w:r/>
      <w:r>
        <w:t>The annual flagship event by BML Munjal University aims to foster deeper collaboration among industry leaders, academics, and students, reflecting a shared vision for a future enriched by AI-powered growth. Dr. Richa Mishra and Dr. Jolly Masih, Chair and Co-Chair of the Summit, emphasised the importance of this collaboration for sustainable industry advancement.</w:t>
      </w:r>
      <w:r/>
    </w:p>
    <w:p>
      <w:r/>
      <w:r>
        <w:t>Both the HR Leadership &amp; Wellness Executive Summit in Scottsdale and the BMU Leadership Summit in Gurugram highlight a notable confluence of global efforts to leverage AI and human creativity for organisational and industrial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https://opalgroup.net/conference/hr-leadership-and-wellness-executive-summit-2024/</w:t>
        </w:r>
      </w:hyperlink>
      <w:r>
        <w:t xml:space="preserve"> - Corroborates the details of the HR Leadership &amp; Wellness Executive Summit 2024, including the dates, location, and organizers.</w:t>
      </w:r>
      <w:r/>
    </w:p>
    <w:p>
      <w:pPr>
        <w:pStyle w:val="ListNumber"/>
        <w:spacing w:line="240" w:lineRule="auto"/>
        <w:ind w:left="720"/>
      </w:pPr>
      <w:r/>
      <w:hyperlink r:id="rId11">
        <w:r>
          <w:rPr>
            <w:color w:val="0000EE"/>
            <w:u w:val="single"/>
          </w:rPr>
          <w:t>https://opalgroup.net</w:t>
        </w:r>
      </w:hyperlink>
      <w:r>
        <w:t xml:space="preserve"> - Provides information about the Opal Group and its role in organizing the HR Leadership &amp; Wellness Executive Summit.</w:t>
      </w:r>
      <w:r/>
    </w:p>
    <w:p>
      <w:pPr>
        <w:pStyle w:val="ListNumber"/>
        <w:spacing w:line="240" w:lineRule="auto"/>
        <w:ind w:left="720"/>
      </w:pPr>
      <w:r/>
      <w:hyperlink r:id="rId12">
        <w:r>
          <w:rPr>
            <w:color w:val="0000EE"/>
            <w:u w:val="single"/>
          </w:rPr>
          <w:t>https://hr-guide.com/HR/Conferences.htm</w:t>
        </w:r>
      </w:hyperlink>
      <w:r>
        <w:t xml:space="preserve"> - Lists various HR conferences in 2024, including those focused on leadership, wellness, and talent management.</w:t>
      </w:r>
      <w:r/>
    </w:p>
    <w:p>
      <w:pPr>
        <w:pStyle w:val="ListNumber"/>
        <w:spacing w:line="240" w:lineRule="auto"/>
        <w:ind w:left="720"/>
      </w:pPr>
      <w:r/>
      <w:hyperlink r:id="rId13">
        <w:r>
          <w:rPr>
            <w:color w:val="0000EE"/>
            <w:u w:val="single"/>
          </w:rPr>
          <w:t>https://peoplemanagingpeople.com/topics/employee-experience-design/employee-wellness-wellbeing/best-workplace-wellness-conferences/</w:t>
        </w:r>
      </w:hyperlink>
      <w:r>
        <w:t xml:space="preserve"> - Highlights workplace wellness conferences, which align with the wellness focus of the HR Leadership &amp; Wellness Executive Summit.</w:t>
      </w:r>
      <w:r/>
    </w:p>
    <w:p>
      <w:pPr>
        <w:pStyle w:val="ListNumber"/>
        <w:spacing w:line="240" w:lineRule="auto"/>
        <w:ind w:left="720"/>
      </w:pPr>
      <w:r/>
      <w:hyperlink r:id="rId14">
        <w:r>
          <w:rPr>
            <w:color w:val="0000EE"/>
            <w:u w:val="single"/>
          </w:rPr>
          <w:t>https://www.leapsome.com/blog/hr-conferences</w:t>
        </w:r>
      </w:hyperlink>
      <w:r>
        <w:t xml:space="preserve"> - Provides a comprehensive list of HR conferences in 2024, including those on leadership, talent management, and employee wellness.</w:t>
      </w:r>
      <w:r/>
    </w:p>
    <w:p>
      <w:pPr>
        <w:pStyle w:val="ListNumber"/>
        <w:spacing w:line="240" w:lineRule="auto"/>
        <w:ind w:left="720"/>
      </w:pPr>
      <w:r/>
      <w:hyperlink r:id="rId15">
        <w:r>
          <w:rPr>
            <w:color w:val="0000EE"/>
            <w:u w:val="single"/>
          </w:rPr>
          <w:t>https://www.shrm.org/events/pages/default.aspx</w:t>
        </w:r>
      </w:hyperlink>
      <w:r>
        <w:t xml:space="preserve"> - Lists SHRM events, which are relevant to HR leadership and talent management discussions at the summit.</w:t>
      </w:r>
      <w:r/>
    </w:p>
    <w:p>
      <w:pPr>
        <w:pStyle w:val="ListNumber"/>
        <w:spacing w:line="240" w:lineRule="auto"/>
        <w:ind w:left="720"/>
      </w:pPr>
      <w:r/>
      <w:hyperlink r:id="rId16">
        <w:r>
          <w:rPr>
            <w:color w:val="0000EE"/>
            <w:u w:val="single"/>
          </w:rPr>
          <w:t>https://www.hci.org/conferences</w:t>
        </w:r>
      </w:hyperlink>
      <w:r>
        <w:t xml:space="preserve"> - Details Human Capital Institute events, which focus on strategic talent management and HR leadership.</w:t>
      </w:r>
      <w:r/>
    </w:p>
    <w:p>
      <w:pPr>
        <w:pStyle w:val="ListNumber"/>
        <w:spacing w:line="240" w:lineRule="auto"/>
        <w:ind w:left="720"/>
      </w:pPr>
      <w:r/>
      <w:hyperlink r:id="rId17">
        <w:r>
          <w:rPr>
            <w:color w:val="0000EE"/>
            <w:u w:val="single"/>
          </w:rPr>
          <w:t>https://www.i4cp.com/conference</w:t>
        </w:r>
      </w:hyperlink>
      <w:r>
        <w:t xml:space="preserve"> - Describes the i4cp Annual Conference, which addresses HR challenges and innovations, similar to the themes of the HR Leadership &amp; Wellness Executive Summit.</w:t>
      </w:r>
      <w:r/>
    </w:p>
    <w:p>
      <w:pPr>
        <w:pStyle w:val="ListNumber"/>
        <w:spacing w:line="240" w:lineRule="auto"/>
        <w:ind w:left="720"/>
      </w:pPr>
      <w:r/>
      <w:hyperlink r:id="rId18">
        <w:r>
          <w:rPr>
            <w:color w:val="0000EE"/>
            <w:u w:val="single"/>
          </w:rPr>
          <w:t>https://eventsinamerica.com/events/category/business/human-resources?event_year=2024</w:t>
        </w:r>
      </w:hyperlink>
      <w:r>
        <w:t xml:space="preserve"> - Lists various human resources conferences and conventions in 2024, including those on leadership and wellness.</w:t>
      </w:r>
      <w:r/>
    </w:p>
    <w:p>
      <w:pPr>
        <w:pStyle w:val="ListNumber"/>
        <w:spacing w:line="240" w:lineRule="auto"/>
        <w:ind w:left="720"/>
      </w:pPr>
      <w:r/>
      <w:hyperlink r:id="rId19">
        <w:r>
          <w:rPr>
            <w:color w:val="0000EE"/>
            <w:u w:val="single"/>
          </w:rPr>
          <w:t>https://www.hr.com/en/webcasts_events/live_events/why-attend-inspirehr-west-empowerhr-tech_laapwgci.html</w:t>
        </w:r>
      </w:hyperlink>
      <w:r>
        <w:t xml:space="preserve"> - Details the InspireHR West &amp; EmpowerHR Tech Americas conference, which also focuses on HR strategy and leadership.</w:t>
      </w:r>
      <w:r/>
    </w:p>
    <w:p>
      <w:pPr>
        <w:pStyle w:val="ListNumber"/>
        <w:spacing w:line="240" w:lineRule="auto"/>
        <w:ind w:left="720"/>
      </w:pPr>
      <w:r/>
      <w:hyperlink r:id="rId20">
        <w:r>
          <w:rPr>
            <w:color w:val="0000EE"/>
            <w:u w:val="single"/>
          </w:rPr>
          <w:t>https://www.ciocoverage.com/hr-leadership-wellness-executive-summit-2024/</w:t>
        </w:r>
      </w:hyperlink>
      <w:r>
        <w:t xml:space="preserve"> - Please view link - unable to able to access data</w:t>
      </w:r>
      <w:r/>
    </w:p>
    <w:p>
      <w:pPr>
        <w:pStyle w:val="ListNumber"/>
        <w:spacing w:line="240" w:lineRule="auto"/>
        <w:ind w:left="720"/>
      </w:pPr>
      <w:r/>
      <w:hyperlink r:id="rId21">
        <w:r>
          <w:rPr>
            <w:color w:val="0000EE"/>
            <w:u w:val="single"/>
          </w:rPr>
          <w:t>https://www.passionateinmarketing.com/bml-munjal-university-hosts-5th-leadership-summit-focused-on-industry-5-0-and-ai-driven-innovations/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algroup.net/conference/hr-leadership-and-wellness-executive-summit-2024/" TargetMode="External"/><Relationship Id="rId11" Type="http://schemas.openxmlformats.org/officeDocument/2006/relationships/hyperlink" Target="https://opalgroup.net" TargetMode="External"/><Relationship Id="rId12" Type="http://schemas.openxmlformats.org/officeDocument/2006/relationships/hyperlink" Target="https://hr-guide.com/HR/Conferences.htm" TargetMode="External"/><Relationship Id="rId13" Type="http://schemas.openxmlformats.org/officeDocument/2006/relationships/hyperlink" Target="https://peoplemanagingpeople.com/topics/employee-experience-design/employee-wellness-wellbeing/best-workplace-wellness-conferences/" TargetMode="External"/><Relationship Id="rId14" Type="http://schemas.openxmlformats.org/officeDocument/2006/relationships/hyperlink" Target="https://www.leapsome.com/blog/hr-conferences" TargetMode="External"/><Relationship Id="rId15" Type="http://schemas.openxmlformats.org/officeDocument/2006/relationships/hyperlink" Target="https://www.shrm.org/events/pages/default.aspx" TargetMode="External"/><Relationship Id="rId16" Type="http://schemas.openxmlformats.org/officeDocument/2006/relationships/hyperlink" Target="https://www.hci.org/conferences" TargetMode="External"/><Relationship Id="rId17" Type="http://schemas.openxmlformats.org/officeDocument/2006/relationships/hyperlink" Target="https://www.i4cp.com/conference" TargetMode="External"/><Relationship Id="rId18" Type="http://schemas.openxmlformats.org/officeDocument/2006/relationships/hyperlink" Target="https://eventsinamerica.com/events/category/business/human-resources?event_year=2024" TargetMode="External"/><Relationship Id="rId19" Type="http://schemas.openxmlformats.org/officeDocument/2006/relationships/hyperlink" Target="https://www.hr.com/en/webcasts_events/live_events/why-attend-inspirehr-west-empowerhr-tech_laapwgci.html" TargetMode="External"/><Relationship Id="rId20" Type="http://schemas.openxmlformats.org/officeDocument/2006/relationships/hyperlink" Target="https://www.ciocoverage.com/hr-leadership-wellness-executive-summit-2024/" TargetMode="External"/><Relationship Id="rId21" Type="http://schemas.openxmlformats.org/officeDocument/2006/relationships/hyperlink" Target="https://www.passionateinmarketing.com/bml-munjal-university-hosts-5th-leadership-summit-focused-on-industry-5-0-and-ai-driven-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