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announces significant AI and mixed reality investment in Vietnam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Announces Significant AI and Mixed Reality Investment in Vietnam</w:t>
      </w:r>
      <w:r/>
    </w:p>
    <w:p>
      <w:r/>
      <w:r>
        <w:t>In a move that has attracted considerable attention, Meta Platforms, the parent company of Facebook, has announced its intention to invest in Vietnam to drive advancements in artificial intelligence and the production of its new mixed reality headsets. This strategic decision was revealed by Nick Clegg, Meta's president for global affairs, during his visit to Vietnam following a meeting with Vietnamese President Vo Van Thuong in New York.</w:t>
      </w:r>
      <w:r/>
    </w:p>
    <w:p>
      <w:r/>
      <w:r>
        <w:t>Meta’s focus on Vietnam as a key market is underscored by the vast user base and the number of small businesses that rely on its platform in the country. “Beginning 2025, Meta will expand manufacturing of its latest Mixed Reality device Quest 3S to Vietnam,” Clegg stated. These headsets represent the latest in Meta's line of mixed reality devices, integral to the company's vision for both the VR and AR markets.</w:t>
      </w:r>
      <w:r/>
    </w:p>
    <w:p>
      <w:r/>
      <w:r>
        <w:t>While the company has not disclosed the specific amount of the planned investment or detailed the current extent of its operations in Vietnam, the initiative to begin producing the Quest 3S headsets in the country highlights Vietnam’s growing importance in the tech industry. In addition to manufacturing, Meta is also exploring the possibility of testing platform features in Vietnamese, and has already started testing 'business AI for Messenger' in the region as of June.</w:t>
      </w:r>
      <w:r/>
    </w:p>
    <w:p>
      <w:r/>
      <w:r>
        <w:t xml:space="preserve">This announcement aligns with Meta's broader ambition under the leadership of CEO Mark Zuckerberg to enhance its AI capabilities and presence in international markets. On the financial front, the news positively impacted Meta’s stock, which saw a nearly 1% rise to $572.44. This increase reflects the market’s optimistic reception to the company's ongoing efforts and long-term strategy. </w:t>
      </w:r>
      <w:r/>
    </w:p>
    <w:p>
      <w:r/>
      <w:r>
        <w:t>The rising trajectory of Meta's stock price has already been noted, with the price illustrating significant gains over recent months. A report by CoinGape Media suggested a potential target of $811 for Meta's stock, buoyed by positive investor sentiment and Zuckerberg’s insights on AI advancements.</w:t>
      </w:r>
      <w:r/>
    </w:p>
    <w:p>
      <w:r/>
      <w:r>
        <w:t xml:space="preserve">These developments place Meta at the forefront of tech innovation, with Vietnam positioned as a pivotal element of the company's strategy to expand its influence and operational capacity globally. The cooperation between the tech giant and the Southeast Asian nation indicates a stronger alignment towards fostering technological growth and innovation in the region. </w:t>
      </w:r>
      <w:r/>
    </w:p>
    <w:p>
      <w:r/>
      <w:r>
        <w:t>As Meta advances with these projects, its investment in Vietnam not only strengthens its operational bases but also contributes to the larger vision of a more connected and technologically enabled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https://www.bizjournals.com/sanjose/news/2024/10/01/meta-vietnam-mixed-reality-quest-ai.html</w:t>
        </w:r>
      </w:hyperlink>
      <w:r>
        <w:t xml:space="preserve"> - Meta's announcement to expand manufacturing of its latest Mixed Reality device Quest 3S to Vietnam, and the importance of Vietnam for Meta's growth strategy.</w:t>
      </w:r>
      <w:r/>
    </w:p>
    <w:p>
      <w:pPr>
        <w:pStyle w:val="ListNumber"/>
        <w:spacing w:line="240" w:lineRule="auto"/>
        <w:ind w:left="720"/>
      </w:pPr>
      <w:r/>
      <w:hyperlink r:id="rId11">
        <w:r>
          <w:rPr>
            <w:color w:val="0000EE"/>
            <w:u w:val="single"/>
          </w:rPr>
          <w:t>https://coingape.com/meta-expands-footprint-in-vietnam-boosts-investment-for-ai-innovation/</w:t>
        </w:r>
      </w:hyperlink>
      <w:r>
        <w:t xml:space="preserve"> - Meta's investment in AI innovation and the production of its latest mixed reality headsets in Vietnam, along with the impact on Meta's stock price.</w:t>
      </w:r>
      <w:r/>
    </w:p>
    <w:p>
      <w:pPr>
        <w:pStyle w:val="ListNumber"/>
        <w:spacing w:line="240" w:lineRule="auto"/>
        <w:ind w:left="720"/>
      </w:pPr>
      <w:r/>
      <w:hyperlink r:id="rId12">
        <w:r>
          <w:rPr>
            <w:color w:val="0000EE"/>
            <w:u w:val="single"/>
          </w:rPr>
          <w:t>https://www.businesstoday.com.my/2024/10/01/after-spacex-meta-expands-ai-investment-in-vietnam/</w:t>
        </w:r>
      </w:hyperlink>
      <w:r>
        <w:t xml:space="preserve"> - Meta's plans to expand AI investment and produce mixed reality headsets in Vietnam, highlighting Vietnam's importance for Meta's strategy.</w:t>
      </w:r>
      <w:r/>
    </w:p>
    <w:p>
      <w:pPr>
        <w:pStyle w:val="ListNumber"/>
        <w:spacing w:line="240" w:lineRule="auto"/>
        <w:ind w:left="720"/>
      </w:pPr>
      <w:r/>
      <w:hyperlink r:id="rId13">
        <w:r>
          <w:rPr>
            <w:color w:val="0000EE"/>
            <w:u w:val="single"/>
          </w:rPr>
          <w:t>https://tribune.com.pk/story/2499888/meta-to-expand-production-of-mixed-reality-headsets-in-vietnam-by-2025</w:t>
        </w:r>
      </w:hyperlink>
      <w:r>
        <w:t xml:space="preserve"> - Nick Clegg's statement on expanding manufacturing of the Quest 3S to Vietnam and the significance of Vietnam for Meta's user base and small businesses.</w:t>
      </w:r>
      <w:r/>
    </w:p>
    <w:p>
      <w:pPr>
        <w:pStyle w:val="ListNumber"/>
        <w:spacing w:line="240" w:lineRule="auto"/>
        <w:ind w:left="720"/>
      </w:pPr>
      <w:r/>
      <w:hyperlink r:id="rId14">
        <w:r>
          <w:rPr>
            <w:color w:val="0000EE"/>
            <w:u w:val="single"/>
          </w:rPr>
          <w:t>https://dunyanews.tv/en/Technology/841162-meta-says-it-will-expand-production-of-mixed-reality-headsets-in-vietn</w:t>
        </w:r>
      </w:hyperlink>
      <w:r>
        <w:t xml:space="preserve"> - Meta's announcement to expand investment in AI and mixed reality headsets in Vietnam, and the testing of Meta AI in Vietnamese.</w:t>
      </w:r>
      <w:r/>
    </w:p>
    <w:p>
      <w:pPr>
        <w:pStyle w:val="ListNumber"/>
        <w:spacing w:line="240" w:lineRule="auto"/>
        <w:ind w:left="720"/>
      </w:pPr>
      <w:r/>
      <w:hyperlink r:id="rId11">
        <w:r>
          <w:rPr>
            <w:color w:val="0000EE"/>
            <w:u w:val="single"/>
          </w:rPr>
          <w:t>https://coingape.com/meta-expands-footprint-in-vietnam-boosts-investment-for-ai-innovation/</w:t>
        </w:r>
      </w:hyperlink>
      <w:r>
        <w:t xml:space="preserve"> - The positive impact on Meta's stock price following the announcement and the broader ambition to enhance AI capabilities under Mark Zuckerberg's leadership.</w:t>
      </w:r>
      <w:r/>
    </w:p>
    <w:p>
      <w:pPr>
        <w:pStyle w:val="ListNumber"/>
        <w:spacing w:line="240" w:lineRule="auto"/>
        <w:ind w:left="720"/>
      </w:pPr>
      <w:r/>
      <w:hyperlink r:id="rId10">
        <w:r>
          <w:rPr>
            <w:color w:val="0000EE"/>
            <w:u w:val="single"/>
          </w:rPr>
          <w:t>https://www.bizjournals.com/sanjose/news/2024/10/01/meta-vietnam-mixed-reality-quest-ai.html</w:t>
        </w:r>
      </w:hyperlink>
      <w:r>
        <w:t xml:space="preserve"> - The launch of 'Business AI for Messenger' testing in Vietnam in June and plans for full rollout by the end of the year.</w:t>
      </w:r>
      <w:r/>
    </w:p>
    <w:p>
      <w:pPr>
        <w:pStyle w:val="ListNumber"/>
        <w:spacing w:line="240" w:lineRule="auto"/>
        <w:ind w:left="720"/>
      </w:pPr>
      <w:r/>
      <w:hyperlink r:id="rId12">
        <w:r>
          <w:rPr>
            <w:color w:val="0000EE"/>
            <w:u w:val="single"/>
          </w:rPr>
          <w:t>https://www.businesstoday.com.my/2024/10/01/after-spacex-meta-expands-ai-investment-in-vietnam/</w:t>
        </w:r>
      </w:hyperlink>
      <w:r>
        <w:t xml:space="preserve"> - The meeting between Nick Clegg and Vietnamese President To Lam in New York and its significance for Meta's expansion plans.</w:t>
      </w:r>
      <w:r/>
    </w:p>
    <w:p>
      <w:pPr>
        <w:pStyle w:val="ListNumber"/>
        <w:spacing w:line="240" w:lineRule="auto"/>
        <w:ind w:left="720"/>
      </w:pPr>
      <w:r/>
      <w:hyperlink r:id="rId13">
        <w:r>
          <w:rPr>
            <w:color w:val="0000EE"/>
            <w:u w:val="single"/>
          </w:rPr>
          <w:t>https://tribune.com.pk/story/2499888/meta-to-expand-production-of-mixed-reality-headsets-in-vietnam-by-2025</w:t>
        </w:r>
      </w:hyperlink>
      <w:r>
        <w:t xml:space="preserve"> - The importance of Vietnam as a key market for Meta due to its vast user base and the role of small businesses relying on Meta's platforms.</w:t>
      </w:r>
      <w:r/>
    </w:p>
    <w:p>
      <w:pPr>
        <w:pStyle w:val="ListNumber"/>
        <w:spacing w:line="240" w:lineRule="auto"/>
        <w:ind w:left="720"/>
      </w:pPr>
      <w:r/>
      <w:hyperlink r:id="rId14">
        <w:r>
          <w:rPr>
            <w:color w:val="0000EE"/>
            <w:u w:val="single"/>
          </w:rPr>
          <w:t>https://dunyanews.tv/en/Technology/841162-meta-says-it-will-expand-production-of-mixed-reality-headsets-in-vietn</w:t>
        </w:r>
      </w:hyperlink>
      <w:r>
        <w:t xml:space="preserve"> - The lack of disclosure on the specific amount of the planned investment and the current extent of Meta's operations in Vietnam.</w:t>
      </w:r>
      <w:r/>
    </w:p>
    <w:p>
      <w:pPr>
        <w:pStyle w:val="ListNumber"/>
        <w:spacing w:line="240" w:lineRule="auto"/>
        <w:ind w:left="720"/>
      </w:pPr>
      <w:r/>
      <w:hyperlink r:id="rId11">
        <w:r>
          <w:rPr>
            <w:color w:val="0000EE"/>
            <w:u w:val="single"/>
          </w:rPr>
          <w:t>https://coingape.com/meta-expands-footprint-in-vietnam-boosts-investment-for-ai-innovation/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zjournals.com/sanjose/news/2024/10/01/meta-vietnam-mixed-reality-quest-ai.html" TargetMode="External"/><Relationship Id="rId11" Type="http://schemas.openxmlformats.org/officeDocument/2006/relationships/hyperlink" Target="https://coingape.com/meta-expands-footprint-in-vietnam-boosts-investment-for-ai-innovation/" TargetMode="External"/><Relationship Id="rId12" Type="http://schemas.openxmlformats.org/officeDocument/2006/relationships/hyperlink" Target="https://www.businesstoday.com.my/2024/10/01/after-spacex-meta-expands-ai-investment-in-vietnam/" TargetMode="External"/><Relationship Id="rId13" Type="http://schemas.openxmlformats.org/officeDocument/2006/relationships/hyperlink" Target="https://tribune.com.pk/story/2499888/meta-to-expand-production-of-mixed-reality-headsets-in-vietnam-by-2025" TargetMode="External"/><Relationship Id="rId14" Type="http://schemas.openxmlformats.org/officeDocument/2006/relationships/hyperlink" Target="https://dunyanews.tv/en/Technology/841162-meta-says-it-will-expand-production-of-mixed-reality-headsets-in-viet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