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Nesti secures £250,000 pre-seed investment to revolutionise sales with AI-generated video prospecting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Nesti Secures £250,000 Pre-Seed Investment to Revolutionise Sales with AI-Generated Video Prospecting</w:t>
      </w:r>
      <w:r/>
    </w:p>
    <w:p>
      <w:r/>
      <w:r>
        <w:t>London, 9 October 2024 – Nesti, an innovative startup specialising in AI-driven video generation to enhance sales operations, has successfully garnered a £250,000 pre-seed investment. The promising venture, established in 2024, emerged from extensive consultations with sales personnel, which indicated that outbound engagement improved substantially when video pitches were employed.</w:t>
      </w:r>
      <w:r/>
    </w:p>
    <w:p>
      <w:r/>
      <w:r>
        <w:t>Nesti’s core product is an automated video prospecting tool leveraging generative AI technology. This platform enables sales teams to produce myriad personalised videos from a single script, targeting prospective clients with tailored video messages. This approach aims to streamline the sales outreach process and significantly boost engagement rates.</w:t>
      </w:r>
      <w:r/>
    </w:p>
    <w:p>
      <w:r/>
      <w:r>
        <w:t>"The commercial functions of businesses large and small are proving to be hungry for modernisation," stated Morgan Edmondson, co-founder and CEO of Nesti. "The speed at which we have been able to develop our technology has been matched by the speed of our clients' ability to both implement it and see a significant uplift in conversion rates; a very clear indicator of the transformative nature of generative AI video prospecting in outbound sales."</w:t>
      </w:r>
      <w:r/>
    </w:p>
    <w:p>
      <w:r/>
      <w:r>
        <w:t>The recent funding round was spearheaded by SFC Capital, known for backing Onfido, with supplementary investments from angel investors within Nesti’s client base. These investments highlight the confidence in Nesti’s innovative approach and potential market impact.</w:t>
      </w:r>
      <w:r/>
    </w:p>
    <w:p>
      <w:r/>
      <w:r>
        <w:t>"Nesti is well designed, extremely easy to use and is already proving its effectiveness amongst sales teams," commented Ed Stevenson, investment executive at SFC Capital. "There is an abundance of potential to not only own the generative AI video prospecting space but also expand into horizontal markets. We are excited to be working with the team as they expand and grow."</w:t>
      </w:r>
      <w:r/>
    </w:p>
    <w:p>
      <w:r/>
      <w:r>
        <w:t>The AI-driven video generation market, especially for B2B scenarios, has seen significant growth, exemplified by the success of London-based Synthesia, which raised £71.4 million last year and achieved unicorn status.</w:t>
      </w:r>
      <w:r/>
    </w:p>
    <w:p>
      <w:r/>
      <w:r>
        <w:t>As Nesti embarks on this new chapter, the startup aims to further develop its technology and broaden its application across various sectors, demonstrating the strong demand for innovative sales tools within the modern business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https://businesscloud.co.uk/news/pre-seed-funding-for-ai-video-sales-startup-nesti/</w:t>
        </w:r>
      </w:hyperlink>
      <w:r>
        <w:t xml:space="preserve"> - Corroborates Nesti securing £250,000 in a pre-seed funding round and the use of generative AI video models to transform outbound sales.</w:t>
      </w:r>
      <w:r/>
    </w:p>
    <w:p>
      <w:pPr>
        <w:pStyle w:val="ListNumber"/>
        <w:spacing w:line="240" w:lineRule="auto"/>
        <w:ind w:left="720"/>
      </w:pPr>
      <w:r/>
      <w:hyperlink r:id="rId11">
        <w:r>
          <w:rPr>
            <w:color w:val="0000EE"/>
            <w:u w:val="single"/>
          </w:rPr>
          <w:t>https://www.eu-startups.com/2024/09/bristol-based-nesti-raises-e300k-to-transform-outbound-sales-with-gen-ai-video-models/</w:t>
        </w:r>
      </w:hyperlink>
      <w:r>
        <w:t xml:space="preserve"> - Supports the details of the pre-seed funding round led by SFC Capital and the impact of Nesti’s AI video prospecting on sales conversion rates.</w:t>
      </w:r>
      <w:r/>
    </w:p>
    <w:p>
      <w:pPr>
        <w:pStyle w:val="ListNumber"/>
        <w:spacing w:line="240" w:lineRule="auto"/>
        <w:ind w:left="720"/>
      </w:pPr>
      <w:r/>
      <w:hyperlink r:id="rId12">
        <w:r>
          <w:rPr>
            <w:color w:val="0000EE"/>
            <w:u w:val="single"/>
          </w:rPr>
          <w:t>https://www.ventureradar.com/funding/interactive%20video%20platform</w:t>
        </w:r>
      </w:hyperlink>
      <w:r>
        <w:t xml:space="preserve"> - Mentions Nesti’s AI-driven automated video prospecting tool for sales teams and the funding round.</w:t>
      </w:r>
      <w:r/>
    </w:p>
    <w:p>
      <w:pPr>
        <w:pStyle w:val="ListNumber"/>
        <w:spacing w:line="240" w:lineRule="auto"/>
        <w:ind w:left="720"/>
      </w:pPr>
      <w:r/>
      <w:hyperlink r:id="rId13">
        <w:r>
          <w:rPr>
            <w:color w:val="0000EE"/>
            <w:u w:val="single"/>
          </w:rPr>
          <w:t>https://nesti.io</w:t>
        </w:r>
      </w:hyperlink>
      <w:r>
        <w:t xml:space="preserve"> - Describes Nesti’s platform for AI-first generative video prospecting and its application in sales and GTM teams.</w:t>
      </w:r>
      <w:r/>
    </w:p>
    <w:p>
      <w:pPr>
        <w:pStyle w:val="ListNumber"/>
        <w:spacing w:line="240" w:lineRule="auto"/>
        <w:ind w:left="720"/>
      </w:pPr>
      <w:r/>
      <w:hyperlink r:id="rId10">
        <w:r>
          <w:rPr>
            <w:color w:val="0000EE"/>
            <w:u w:val="single"/>
          </w:rPr>
          <w:t>https://businesscloud.co.uk/news/pre-seed-funding-for-ai-video-sales-startup-nesti/</w:t>
        </w:r>
      </w:hyperlink>
      <w:r>
        <w:t xml:space="preserve"> - Quotes Morgan Edmondson, co-founder and CEO of Nesti, on the transformative nature of generative AI video prospecting in outbound sales.</w:t>
      </w:r>
      <w:r/>
    </w:p>
    <w:p>
      <w:pPr>
        <w:pStyle w:val="ListNumber"/>
        <w:spacing w:line="240" w:lineRule="auto"/>
        <w:ind w:left="720"/>
      </w:pPr>
      <w:r/>
      <w:hyperlink r:id="rId11">
        <w:r>
          <w:rPr>
            <w:color w:val="0000EE"/>
            <w:u w:val="single"/>
          </w:rPr>
          <w:t>https://www.eu-startups.com/2024/09/bristol-based-nesti-raises-e300k-to-transform-outbound-sales-with-gen-ai-video-models/</w:t>
        </w:r>
      </w:hyperlink>
      <w:r>
        <w:t xml:space="preserve"> - Includes comments from Ed Stevenson, investment executive at SFC Capital, on Nesti’s potential and effectiveness.</w:t>
      </w:r>
      <w:r/>
    </w:p>
    <w:p>
      <w:pPr>
        <w:pStyle w:val="ListNumber"/>
        <w:spacing w:line="240" w:lineRule="auto"/>
        <w:ind w:left="720"/>
      </w:pPr>
      <w:r/>
      <w:hyperlink r:id="rId10">
        <w:r>
          <w:rPr>
            <w:color w:val="0000EE"/>
            <w:u w:val="single"/>
          </w:rPr>
          <w:t>https://businesscloud.co.uk/news/pre-seed-funding-for-ai-video-sales-startup-nesti/</w:t>
        </w:r>
      </w:hyperlink>
      <w:r>
        <w:t xml:space="preserve"> - Details the involvement of angel investors from Nesti’s client base and their confidence in Nesti’s approach.</w:t>
      </w:r>
      <w:r/>
    </w:p>
    <w:p>
      <w:pPr>
        <w:pStyle w:val="ListNumber"/>
        <w:spacing w:line="240" w:lineRule="auto"/>
        <w:ind w:left="720"/>
      </w:pPr>
      <w:r/>
      <w:hyperlink r:id="rId11">
        <w:r>
          <w:rPr>
            <w:color w:val="0000EE"/>
            <w:u w:val="single"/>
          </w:rPr>
          <w:t>https://www.eu-startups.com/2024/09/bristol-based-nesti-raises-e300k-to-transform-outbound-sales-with-gen-ai-video-models/</w:t>
        </w:r>
      </w:hyperlink>
      <w:r>
        <w:t xml:space="preserve"> - Mentions the growth of the AI-driven video generation market, including the success of Synthesia.</w:t>
      </w:r>
      <w:r/>
    </w:p>
    <w:p>
      <w:pPr>
        <w:pStyle w:val="ListNumber"/>
        <w:spacing w:line="240" w:lineRule="auto"/>
        <w:ind w:left="720"/>
      </w:pPr>
      <w:r/>
      <w:hyperlink r:id="rId13">
        <w:r>
          <w:rPr>
            <w:color w:val="0000EE"/>
            <w:u w:val="single"/>
          </w:rPr>
          <w:t>https://nesti.io</w:t>
        </w:r>
      </w:hyperlink>
      <w:r>
        <w:t xml:space="preserve"> - Explains how Nesti’s platform enables sales teams to produce personalized videos from a single script, targeting prospective clients.</w:t>
      </w:r>
      <w:r/>
    </w:p>
    <w:p>
      <w:pPr>
        <w:pStyle w:val="ListNumber"/>
        <w:spacing w:line="240" w:lineRule="auto"/>
        <w:ind w:left="720"/>
      </w:pPr>
      <w:r/>
      <w:hyperlink r:id="rId10">
        <w:r>
          <w:rPr>
            <w:color w:val="0000EE"/>
            <w:u w:val="single"/>
          </w:rPr>
          <w:t>https://businesscloud.co.uk/news/pre-seed-funding-for-ai-video-sales-startup-nesti/</w:t>
        </w:r>
      </w:hyperlink>
      <w:r>
        <w:t xml:space="preserve"> - Highlights the significant uplift in demos booked and response rates seen by Nesti’s clients.</w:t>
      </w:r>
      <w:r/>
    </w:p>
    <w:p>
      <w:pPr>
        <w:pStyle w:val="ListNumber"/>
        <w:spacing w:line="240" w:lineRule="auto"/>
        <w:ind w:left="720"/>
      </w:pPr>
      <w:r/>
      <w:hyperlink r:id="rId11">
        <w:r>
          <w:rPr>
            <w:color w:val="0000EE"/>
            <w:u w:val="single"/>
          </w:rPr>
          <w:t>https://www.eu-startups.com/2024/09/bristol-based-nesti-raises-e300k-to-transform-outbound-sales-with-gen-ai-video-models/</w:t>
        </w:r>
      </w:hyperlink>
      <w:r>
        <w:t xml:space="preserve"> - Discusses Nesti’s plans to further develop its technology and expand its application across various sectors.</w:t>
      </w:r>
      <w:r/>
    </w:p>
    <w:p>
      <w:pPr>
        <w:pStyle w:val="ListNumber"/>
        <w:spacing w:line="240" w:lineRule="auto"/>
        <w:ind w:left="720"/>
      </w:pPr>
      <w:r/>
      <w:hyperlink r:id="rId14">
        <w:r>
          <w:rPr>
            <w:color w:val="0000EE"/>
            <w:u w:val="single"/>
          </w:rPr>
          <w:t>https://www.uktech.news/ai/nesti-secures-250k-for-ai-sales-video-generation-tool-20240930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usinesscloud.co.uk/news/pre-seed-funding-for-ai-video-sales-startup-nesti/" TargetMode="External"/><Relationship Id="rId11" Type="http://schemas.openxmlformats.org/officeDocument/2006/relationships/hyperlink" Target="https://www.eu-startups.com/2024/09/bristol-based-nesti-raises-e300k-to-transform-outbound-sales-with-gen-ai-video-models/" TargetMode="External"/><Relationship Id="rId12" Type="http://schemas.openxmlformats.org/officeDocument/2006/relationships/hyperlink" Target="https://www.ventureradar.com/funding/interactive%20video%20platform" TargetMode="External"/><Relationship Id="rId13" Type="http://schemas.openxmlformats.org/officeDocument/2006/relationships/hyperlink" Target="https://nesti.io" TargetMode="External"/><Relationship Id="rId14" Type="http://schemas.openxmlformats.org/officeDocument/2006/relationships/hyperlink" Target="https://www.uktech.news/ai/nesti-secures-250k-for-ai-sales-video-generation-tool-2024093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