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ChatGPT: Driving innovation in robotics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OpenAI's ChatGPT: Driving Innovation in Robotics</w:t>
      </w:r>
      <w:r/>
    </w:p>
    <w:p>
      <w:r/>
      <w:r>
        <w:t>In a groundbreaking development within the field of artificial intelligence, OpenAI, a U.S.-based software company primarily focused on AI research, has dramatically pushed the boundaries of what is possible with large language models (LLMs) through its creation, ChatGPT. Founded in 2015 and with a workforce ranging from 101 to 500 employees, OpenAI aims to ensure the benefits of artificial intelligence are universally accessible.</w:t>
      </w:r>
      <w:r/>
    </w:p>
    <w:p>
      <w:r/>
      <w:r>
        <w:t>ChatGPT, one of OpenAI's prominent innovations, has generated significant interest and competition, influencing numerous sectors, including robotics. The application of ChatGPT extends beyond generating human-like text—it has been integrated into robotics, enabling machines to understand and act upon voice instructions.</w:t>
      </w:r>
      <w:r/>
    </w:p>
    <w:p>
      <w:r/>
      <w:r>
        <w:t>In an impressive demonstration conducted in 2023, Agility Robotics showcased a notable integration of ChatGPT with their Digit humanoid robot. The demo involved a simple voice command directed at Digit: “Hey Digit, clean up this mess.” Leveraging the capabilities of ChatGPT, Digit interpreted the task at hand without pre-defined instructions on cleaning or understanding what constitutes a mess. This exhibit illustrated how the conversational abilities of ChatGPT could be harnessed to translate verbal commands into real-world actions.</w:t>
      </w:r>
      <w:r/>
    </w:p>
    <w:p>
      <w:r/>
      <w:r>
        <w:t>In another example, Boston Dynamics, known for its advanced robotics solutions, integrated ChatGPT with their Spot quadruped robot. Through this integration, Spot was able to adopt various interactive “personalities,” including that of a British butler, a Shakespearean actor, a pirate, and a sarcastic teenager. These demos highlighted the versatility of ChatGPT in providing customised and dynamic characterisations within robotic applications.</w:t>
      </w:r>
      <w:r/>
    </w:p>
    <w:p>
      <w:r/>
      <w:r>
        <w:t>The integration of ChatGPT and other LLMs is facilitating unprecedented advancements in the robotics industry. The ability of robots to successfully interpret and act upon voice commands is accelerating innovation at a pace previously unforeseen. Robotics manufacturers and tech companies are quickly adopting and adapting these AI models to enhance their products and solutions.</w:t>
      </w:r>
      <w:r/>
    </w:p>
    <w:p>
      <w:r/>
      <w:r>
        <w:t>OpenAI’s pioneering work with ChatGPT not only underscores the versatility of language models but also demonstrates the tangible progress toward making AI practical and actionable in various real-world applications. The ripple effects of these developments are evident as numerous tech giants, including Google and Amazon, alongside a multitude of startups, are actively exploring and expanding the use of generative AI.</w:t>
      </w:r>
      <w:r/>
    </w:p>
    <w:p>
      <w:r/>
      <w:r>
        <w:t>These breakthroughs signify a remarkable step forward for the entire robotics industry, suggesting a future where the collaboration between AI and robotics could vastly improve efficiency in numerous fields, from household chores to complex industrial tasks.</w:t>
      </w:r>
      <w:r/>
    </w:p>
    <w:p>
      <w:r/>
      <w:r>
        <w:t>To celebrate and encourage further innovations, platforms like the RBR50 Robotics Innovation Awards recognise and highlight significant contributions within the industry, fostering an environment of continuous development and discovery.</w:t>
      </w:r>
      <w:r/>
    </w:p>
    <w:p>
      <w:r/>
      <w:r>
        <w:t>For more information on OpenAI and their contributions, readers can visit their official website at https://openai.com/.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https://www.therobotreport.com/rbr50-spotlight-openai-enabling-embodied-ai-to-flourish/</w:t>
        </w:r>
      </w:hyperlink>
      <w:r>
        <w:t xml:space="preserve"> - This article corroborates OpenAI's creation of large language models and their impact on robotics, including the integration with Agility Robotics' Digit humanoid robot.</w:t>
      </w:r>
      <w:r/>
    </w:p>
    <w:p>
      <w:pPr>
        <w:pStyle w:val="ListNumber"/>
        <w:spacing w:line="240" w:lineRule="auto"/>
        <w:ind w:left="720"/>
      </w:pPr>
      <w:r/>
      <w:hyperlink r:id="rId10">
        <w:r>
          <w:rPr>
            <w:color w:val="0000EE"/>
            <w:u w:val="single"/>
          </w:rPr>
          <w:t>https://www.therobotreport.com/rbr50-spotlight-openai-enabling-embodied-ai-to-flourish/</w:t>
        </w:r>
      </w:hyperlink>
      <w:r>
        <w:t xml:space="preserve"> - It also supports the integration of ChatGPT with Boston Dynamics' Spot quadruped robot to generate multiple interactive personalities.</w:t>
      </w:r>
      <w:r/>
    </w:p>
    <w:p>
      <w:pPr>
        <w:pStyle w:val="ListNumber"/>
        <w:spacing w:line="240" w:lineRule="auto"/>
        <w:ind w:left="720"/>
      </w:pPr>
      <w:r/>
      <w:hyperlink r:id="rId11">
        <w:r>
          <w:rPr>
            <w:color w:val="0000EE"/>
            <w:u w:val="single"/>
          </w:rPr>
          <w:t>https://www.tomsguide.com/ai/now-chatgpt-has-a-body-startup-puts-openai-tech-in-a-robot</w:t>
        </w:r>
      </w:hyperlink>
      <w:r>
        <w:t xml:space="preserve"> - This article details the collaboration between OpenAI and Figure AI to develop a robot that can have real-time voice conversations and perform tasks based on visual context.</w:t>
      </w:r>
      <w:r/>
    </w:p>
    <w:p>
      <w:pPr>
        <w:pStyle w:val="ListNumber"/>
        <w:spacing w:line="240" w:lineRule="auto"/>
        <w:ind w:left="720"/>
      </w:pPr>
      <w:r/>
      <w:hyperlink r:id="rId12">
        <w:r>
          <w:rPr>
            <w:color w:val="0000EE"/>
            <w:u w:val="single"/>
          </w:rPr>
          <w:t>https://www.automate.org/ai/editorials/what-does-chatgpt-mean-for-robotics</w:t>
        </w:r>
      </w:hyperlink>
      <w:r>
        <w:t xml:space="preserve"> - It explains the potential positives of ChatGPT in robotics, including improved natural language processing, machine vision, and reinforcement learning.</w:t>
      </w:r>
      <w:r/>
    </w:p>
    <w:p>
      <w:pPr>
        <w:pStyle w:val="ListNumber"/>
        <w:spacing w:line="240" w:lineRule="auto"/>
        <w:ind w:left="720"/>
      </w:pPr>
      <w:r/>
      <w:hyperlink r:id="rId12">
        <w:r>
          <w:rPr>
            <w:color w:val="0000EE"/>
            <w:u w:val="single"/>
          </w:rPr>
          <w:t>https://www.automate.org/ai/editorials/what-does-chatgpt-mean-for-robotics</w:t>
        </w:r>
      </w:hyperlink>
      <w:r>
        <w:t xml:space="preserve"> - The article also discusses how ChatGPT can enhance data analysis and collaborative learning in robotics.</w:t>
      </w:r>
      <w:r/>
    </w:p>
    <w:p>
      <w:pPr>
        <w:pStyle w:val="ListNumber"/>
        <w:spacing w:line="240" w:lineRule="auto"/>
        <w:ind w:left="720"/>
      </w:pPr>
      <w:r/>
      <w:hyperlink r:id="rId13">
        <w:r>
          <w:rPr>
            <w:color w:val="0000EE"/>
            <w:u w:val="single"/>
          </w:rPr>
          <w:t>https://interestingengineering.com/innovation/openai-revives-robotic-research-team</w:t>
        </w:r>
      </w:hyperlink>
      <w:r>
        <w:t xml:space="preserve"> - This article confirms OpenAI's revival of its robotics research team and their plans to develop multimodal large language models for robotics use cases.</w:t>
      </w:r>
      <w:r/>
    </w:p>
    <w:p>
      <w:pPr>
        <w:pStyle w:val="ListNumber"/>
        <w:spacing w:line="240" w:lineRule="auto"/>
        <w:ind w:left="720"/>
      </w:pPr>
      <w:r/>
      <w:hyperlink r:id="rId13">
        <w:r>
          <w:rPr>
            <w:color w:val="0000EE"/>
            <w:u w:val="single"/>
          </w:rPr>
          <w:t>https://interestingengineering.com/innovation/openai-revives-robotic-research-team</w:t>
        </w:r>
      </w:hyperlink>
      <w:r>
        <w:t xml:space="preserve"> - It highlights OpenAI's investments in robotics startups like Figure AI and their focus on advancing humanoid robots.</w:t>
      </w:r>
      <w:r/>
    </w:p>
    <w:p>
      <w:pPr>
        <w:pStyle w:val="ListNumber"/>
        <w:spacing w:line="240" w:lineRule="auto"/>
        <w:ind w:left="720"/>
      </w:pPr>
      <w:r/>
      <w:hyperlink r:id="rId14">
        <w:r>
          <w:rPr>
            <w:color w:val="0000EE"/>
            <w:u w:val="single"/>
          </w:rPr>
          <w:t>https://www.microsoft.com/en-us/research/group/autonomous-systems-group-robotics/articles/chatgpt-for-robotics/</w:t>
        </w:r>
      </w:hyperlink>
      <w:r>
        <w:t xml:space="preserve"> - This article describes how Microsoft is using ChatGPT to enable intuitive control of multiple robots using natural language instructions.</w:t>
      </w:r>
      <w:r/>
    </w:p>
    <w:p>
      <w:pPr>
        <w:pStyle w:val="ListNumber"/>
        <w:spacing w:line="240" w:lineRule="auto"/>
        <w:ind w:left="720"/>
      </w:pPr>
      <w:r/>
      <w:hyperlink r:id="rId14">
        <w:r>
          <w:rPr>
            <w:color w:val="0000EE"/>
            <w:u w:val="single"/>
          </w:rPr>
          <w:t>https://www.microsoft.com/en-us/research/group/autonomous-systems-group-robotics/articles/chatgpt-for-robotics/</w:t>
        </w:r>
      </w:hyperlink>
      <w:r>
        <w:t xml:space="preserve"> - It details the challenges in current robotics pipelines and how ChatGPT can help by generating code for robotics scenarios without fine-tuning.</w:t>
      </w:r>
      <w:r/>
    </w:p>
    <w:p>
      <w:pPr>
        <w:pStyle w:val="ListNumber"/>
        <w:spacing w:line="240" w:lineRule="auto"/>
        <w:ind w:left="720"/>
      </w:pPr>
      <w:r/>
      <w:hyperlink r:id="rId10">
        <w:r>
          <w:rPr>
            <w:color w:val="0000EE"/>
            <w:u w:val="single"/>
          </w:rPr>
          <w:t>https://www.therobotreport.com/rbr50-spotlight-openai-enabling-embodied-ai-to-flourish/</w:t>
        </w:r>
      </w:hyperlink>
      <w:r>
        <w:t xml:space="preserve"> - The article mentions the RBR50 Robotics Innovation Awards, which recognize significant contributions within the robotics industry.</w:t>
      </w:r>
      <w:r/>
    </w:p>
    <w:p>
      <w:pPr>
        <w:pStyle w:val="ListNumber"/>
        <w:spacing w:line="240" w:lineRule="auto"/>
        <w:ind w:left="720"/>
      </w:pPr>
      <w:r/>
      <w:hyperlink r:id="rId15">
        <w:r>
          <w:rPr>
            <w:color w:val="0000EE"/>
            <w:u w:val="single"/>
          </w:rPr>
          <w:t>https://openai.com/</w:t>
        </w:r>
      </w:hyperlink>
      <w:r>
        <w:t xml:space="preserve"> - This is OpenAI's official website, providing more information on their contributions and innovations in AI and robotics.</w:t>
      </w:r>
      <w:r/>
    </w:p>
    <w:p>
      <w:pPr>
        <w:pStyle w:val="ListNumber"/>
        <w:spacing w:line="240" w:lineRule="auto"/>
        <w:ind w:left="720"/>
      </w:pPr>
      <w:r/>
      <w:hyperlink r:id="rId10">
        <w:r>
          <w:rPr>
            <w:color w:val="0000EE"/>
            <w:u w:val="single"/>
          </w:rPr>
          <w:t>https://www.therobotreport.com/rbr50-spotlight-openai-enabling-embodied-ai-to-flourish/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obotreport.com/rbr50-spotlight-openai-enabling-embodied-ai-to-flourish/" TargetMode="External"/><Relationship Id="rId11" Type="http://schemas.openxmlformats.org/officeDocument/2006/relationships/hyperlink" Target="https://www.tomsguide.com/ai/now-chatgpt-has-a-body-startup-puts-openai-tech-in-a-robot" TargetMode="External"/><Relationship Id="rId12" Type="http://schemas.openxmlformats.org/officeDocument/2006/relationships/hyperlink" Target="https://www.automate.org/ai/editorials/what-does-chatgpt-mean-for-robotics" TargetMode="External"/><Relationship Id="rId13" Type="http://schemas.openxmlformats.org/officeDocument/2006/relationships/hyperlink" Target="https://interestingengineering.com/innovation/openai-revives-robotic-research-team" TargetMode="External"/><Relationship Id="rId14" Type="http://schemas.openxmlformats.org/officeDocument/2006/relationships/hyperlink" Target="https://www.microsoft.com/en-us/research/group/autonomous-systems-group-robotics/articles/chatgpt-for-robotics/" TargetMode="External"/><Relationship Id="rId15" Type="http://schemas.openxmlformats.org/officeDocument/2006/relationships/hyperlink" Target="https://openai.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