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SAP S/4HANA and AI: Transformative technologies shaping industry and legal sectors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2"/>
      </w:pPr>
      <w:r>
        <w:t>SAP S/4HANA and AI: Transformative Technologies Shaping Industry and Legal Sectors</w:t>
      </w:r>
      <w:r/>
    </w:p>
    <w:p>
      <w:pPr>
        <w:pStyle w:val="Heading3"/>
      </w:pPr>
      <w:r>
        <w:t>Industry-Specific ERP Solutions with SAP S/4HANA</w:t>
      </w:r>
      <w:r/>
    </w:p>
    <w:p>
      <w:r/>
      <w:r>
        <w:t>In today’s rapidly evolving business environment, companies across various sectors face distinct challenges that demand tailored solutions. Recognising this need, SAP has developed SAP S/4HANA, an intelligent ERP suite designed to cater specifically to different industries. This next-generation platform stands out not only for its real-time data processing capabilities afforded by its in-memory computing architecture but also for its pre-configured industry-specific solutions, which significantly enhance operational efficiency and productivity.</w:t>
      </w:r>
      <w:r/>
    </w:p>
    <w:p>
      <w:pPr>
        <w:pStyle w:val="Heading4"/>
      </w:pPr>
      <w:r>
        <w:t>Targeted Solutions for Key Sectors</w:t>
      </w:r>
      <w:r/>
    </w:p>
    <w:p>
      <w:r/>
      <w:r>
        <w:t>The uniqueness of businesses and their operational landscapes necessitates bespoke ERP solutions. SAP acknowledges this and, leveraging over four decades of industry support experience, has built SAP S/4HANA to incorporate best practices and pre-built workflows specific to diverse industrial needs.</w:t>
      </w:r>
      <w:r/>
    </w:p>
    <w:p>
      <w:r/>
      <w:r>
        <w:rPr>
          <w:b/>
        </w:rPr>
        <w:t>Retail:</w:t>
      </w:r>
      <w:r>
        <w:t>The retail sector demands seamless integration of processes such as procurement, inventory management, sales, and customer engagement. SAP S/4HANA equips retailers with tools for efficient supply chain management, improved forecasting, streamlined merchandise planning, and enhanced customer experience personalization. Real-time analytics enable better understanding of consumer behaviour and quick adaptation to market trends.</w:t>
      </w:r>
      <w:r/>
    </w:p>
    <w:p>
      <w:r/>
      <w:r>
        <w:rPr>
          <w:b/>
        </w:rPr>
        <w:t>Manufacturing:</w:t>
      </w:r>
      <w:r>
        <w:t>Manufacturers benefit from SAP S/4HANA’s capabilities in optimizing production processes and resource management. The platform supports various manufacturing models, real-time tracking of production, automated quality control, and predictive maintenance, thereby reducing downtime and boosting productivity. Integration with IoT devices further enhances asset management and predictive analytics.</w:t>
      </w:r>
      <w:r/>
    </w:p>
    <w:p>
      <w:r/>
      <w:r>
        <w:rPr>
          <w:b/>
        </w:rPr>
        <w:t>Healthcare:</w:t>
      </w:r>
      <w:r>
        <w:t>Healthcare providers can use SAP S/4HANA to streamline clinical operations, manage patient records efficiently, and ensure compliance with stringent regulations. The platform aids in effective resource planning, asset tracking, billing management, and advanced analytics, which optimize treatment outcomes and health trend predictions.</w:t>
      </w:r>
      <w:r/>
    </w:p>
    <w:p>
      <w:r/>
      <w:r>
        <w:rPr>
          <w:b/>
        </w:rPr>
        <w:t>Financial Services:</w:t>
      </w:r>
      <w:r>
        <w:t>Banks and financial institutions, which operate under rigorous regulatory environments, can leverage SAP S/4HANA for risk management, fraud detection, regulatory reporting, and personalized financial services. The real-time data analysis capabilities ensure agility and informed decision-making in a dynamic market.</w:t>
      </w:r>
      <w:r/>
    </w:p>
    <w:p>
      <w:r/>
      <w:r>
        <w:rPr>
          <w:b/>
        </w:rPr>
        <w:t>Professional Services:</w:t>
      </w:r>
      <w:r>
        <w:t>Professional service firms, including legal practices, can use SAP S/4HANA for efficient project management, resource planning, and budget control. By integrating these functions, service providers can optimize project timelines, ensure accurate billing, and improve client satisfaction.</w:t>
      </w:r>
      <w:r/>
    </w:p>
    <w:p>
      <w:pPr>
        <w:pStyle w:val="Heading3"/>
      </w:pPr>
      <w:r>
        <w:t>AI-Powered Legal Technology: Revolutionising Litigation</w:t>
      </w:r>
      <w:r/>
    </w:p>
    <w:p>
      <w:r/>
      <w:r>
        <w:t>Simultaneously, the legal industry is experiencing a transformation through the integration of advanced litigation technologies. These tools enhance accessibility to digital evidence, streamline document review, and facilitate legal research, marking a significant shift in how legal professionals manage their workflows.</w:t>
      </w:r>
      <w:r/>
    </w:p>
    <w:p>
      <w:pPr>
        <w:pStyle w:val="Heading4"/>
      </w:pPr>
      <w:r>
        <w:t>Key Litigation Technologies</w:t>
      </w:r>
      <w:r/>
    </w:p>
    <w:p>
      <w:r/>
      <w:r>
        <w:rPr>
          <w:b/>
        </w:rPr>
        <w:t>eDiscovery Tools:</w:t>
      </w:r>
      <w:r>
        <w:t>eDiscovery platforms simplify the discovery process by offering technology-assisted reviews, streamlined file conversions, and query functions for swift information retrieval. These capabilities address the complexities and volume of information that legal professionals navigate during litigation.</w:t>
      </w:r>
      <w:r/>
    </w:p>
    <w:p>
      <w:r/>
      <w:r>
        <w:rPr>
          <w:b/>
        </w:rPr>
        <w:t>Document Automation and Management:</w:t>
      </w:r>
      <w:r>
        <w:t>Document management software, whether standalone or integrated within broader platforms, ensures the secure and efficient handling of critical legal documents. These tools comply with data privacy regulations and help maintain document accessibility and security.</w:t>
      </w:r>
      <w:r/>
    </w:p>
    <w:p>
      <w:r/>
      <w:r>
        <w:rPr>
          <w:b/>
        </w:rPr>
        <w:t>Trial Presentation Software:</w:t>
      </w:r>
      <w:r>
        <w:t>Trial presentation tools enhance legal arguments' clarity and effectiveness in court settings. They offer visual aid preparation and in-court support, ensuring a professional demonstration of cases.</w:t>
      </w:r>
      <w:r/>
    </w:p>
    <w:p>
      <w:r/>
      <w:r>
        <w:rPr>
          <w:b/>
        </w:rPr>
        <w:t>Case Management Software:</w:t>
      </w:r>
      <w:r>
        <w:t>These software suites streamline case organization, time tracking, legal calendaring, billing automation, and document management, thereby optimizing entire litigation workflows.</w:t>
      </w:r>
      <w:r/>
    </w:p>
    <w:p>
      <w:pPr>
        <w:pStyle w:val="Heading3"/>
      </w:pPr>
      <w:r>
        <w:t>The Intersection of SAP S/4HANA and AI in Businesses</w:t>
      </w:r>
      <w:r/>
    </w:p>
    <w:p>
      <w:r/>
      <w:r>
        <w:t>The convergence of SAP S/4HANA’s industry-specific ERP solutions and advanced AI technologies epitomizes how businesses can optimize operations and drive innovation. SAP S/4HANA enables informed decision-making through real-time data insights and integrated analytics, while AI technologies in the legal sector enhance efficiency, accuracy, and collaboration.</w:t>
      </w:r>
      <w:r/>
    </w:p>
    <w:p>
      <w:pPr>
        <w:pStyle w:val="Heading4"/>
      </w:pPr>
      <w:r>
        <w:t>Enhancing Productivity with AI</w:t>
      </w:r>
      <w:r/>
    </w:p>
    <w:p>
      <w:r/>
      <w:r>
        <w:t>AI tools streamline workplace processes across various industries by automating repetitive tasks and optimizing workflows. For example, in manufacturing and critical infrastructure, AI integrated with IoT devices facilitates worker safety and operational efficiency. In healthcare, AI-assisted tools improve the diagnosis rate and treatment outcomes by providing deeper insights into medical issues.</w:t>
      </w:r>
      <w:r/>
    </w:p>
    <w:p>
      <w:pPr>
        <w:pStyle w:val="Heading4"/>
      </w:pPr>
      <w:r>
        <w:t>Sustainability through AI</w:t>
      </w:r>
      <w:r/>
    </w:p>
    <w:p>
      <w:r/>
      <w:r>
        <w:t>AI is also pivotal in advancing sustainability initiatives. By monitoring and analysing pollution and emission levels, AI provides predictive insights that help businesses improve their environmental footprint. This has significant implications for industries vulnerable to climate change impacts, such as forestry and agriculture.</w:t>
      </w:r>
      <w:r/>
    </w:p>
    <w:p>
      <w:pPr>
        <w:pStyle w:val="Heading3"/>
      </w:pPr>
      <w:r>
        <w:t>A Future Shaped by Advanced Technologies</w:t>
      </w:r>
      <w:r/>
    </w:p>
    <w:p>
      <w:r/>
      <w:r>
        <w:t>Both SAP S/4HANA and advanced AI technologies are integral to the digital transformation journey of organizations. As businesses continue to adopt these innovative solutions, they can expect increased operational efficiencies, enhanced decision-making capabilities, and sustained competitive advantage.</w:t>
      </w:r>
      <w:r/>
    </w:p>
    <w:p>
      <w:r/>
      <w:r>
        <w:t>By leveraging these technologies thoughtfully and integrating them seamlessly into existing systems, businesses across sectors can unlock new levels of productivity and sustainability, creating a resilient foundation for future growth.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https://www.linkedin.com/pulse/leveraging-artificial-intelligence-sap-s4hana-olga-gottschalk</w:t>
        </w:r>
      </w:hyperlink>
      <w:r>
        <w:t xml:space="preserve"> - This article explains how SAP S/4HANA integrates AI capabilities for intelligent automation, predictive analytics, and intelligent insights, which supports the claim of SAP S/4HANA's industry-specific ERP solutions and AI integration.</w:t>
      </w:r>
      <w:r/>
    </w:p>
    <w:p>
      <w:pPr>
        <w:pStyle w:val="ListNumber"/>
        <w:spacing w:line="240" w:lineRule="auto"/>
        <w:ind w:left="720"/>
      </w:pPr>
      <w:r/>
      <w:hyperlink r:id="rId11">
        <w:r>
          <w:rPr>
            <w:color w:val="0000EE"/>
            <w:u w:val="single"/>
          </w:rPr>
          <w:t>https://community.sap.com/t5/enterprise-resource-planning-blogs-by-sap/artificial-intelligence-and-technologies-in-sap-s-4hana-cloud-public/ba-p/13596117</w:t>
        </w:r>
      </w:hyperlink>
      <w:r>
        <w:t xml:space="preserve"> - This blog post details SAP Business AI and its integration into SAP S/4HANA Cloud Public Edition, highlighting AI-powered automation, predictive analytics, and conversational AI, which corroborates the intersection of SAP S/4HANA and AI in businesses.</w:t>
      </w:r>
      <w:r/>
    </w:p>
    <w:p>
      <w:pPr>
        <w:pStyle w:val="ListNumber"/>
        <w:spacing w:line="240" w:lineRule="auto"/>
        <w:ind w:left="720"/>
      </w:pPr>
      <w:r/>
      <w:hyperlink r:id="rId12">
        <w:r>
          <w:rPr>
            <w:color w:val="0000EE"/>
            <w:u w:val="single"/>
          </w:rPr>
          <w:t>https://blog.miraclesoft.com/unleashing-the-power-of-s-4hana-and-ai-in-sap-customer-transformation/</w:t>
        </w:r>
      </w:hyperlink>
      <w:r>
        <w:t xml:space="preserve"> - This article discusses how SAP S/4HANA and AI drive digital transformation, enhance efficiency, and support informed decision-making across various industries, aligning with the benefits of industry-specific ERP solutions and AI.</w:t>
      </w:r>
      <w:r/>
    </w:p>
    <w:p>
      <w:pPr>
        <w:pStyle w:val="ListNumber"/>
        <w:spacing w:line="240" w:lineRule="auto"/>
        <w:ind w:left="720"/>
      </w:pPr>
      <w:r/>
      <w:hyperlink r:id="rId13">
        <w:r>
          <w:rPr>
            <w:color w:val="0000EE"/>
            <w:u w:val="single"/>
          </w:rPr>
          <w:t>https://community.sap.com/t5/enterprise-resource-planning-blogs-by-sap/embedding-generative-ai-into-sap-s-4hana-a-holistic-approach-to-intelligent/ba-p/13871541</w:t>
        </w:r>
      </w:hyperlink>
      <w:r>
        <w:t xml:space="preserve"> - This post explores the embedding of Generative AI into SAP S/4HANA, transforming business operations through advanced analytics and transactional intelligence, which supports the future of AI in SAP S/4HANA.</w:t>
      </w:r>
      <w:r/>
    </w:p>
    <w:p>
      <w:pPr>
        <w:pStyle w:val="ListNumber"/>
        <w:spacing w:line="240" w:lineRule="auto"/>
        <w:ind w:left="720"/>
      </w:pPr>
      <w:r/>
      <w:hyperlink r:id="rId14">
        <w:r>
          <w:rPr>
            <w:color w:val="0000EE"/>
            <w:u w:val="single"/>
          </w:rPr>
          <w:t>https://www.suretysystems.com/insights/revolutionizing-enterprises-how-sap-ai-transforms-business-operations/</w:t>
        </w:r>
      </w:hyperlink>
      <w:r>
        <w:t xml:space="preserve"> - This article highlights how SAP AI transforms business operations by integrating AI into SAP's suite of enterprise solutions, including SAP S/4HANA, for process automation, decision-making, and data management.</w:t>
      </w:r>
      <w:r/>
    </w:p>
    <w:p>
      <w:pPr>
        <w:pStyle w:val="ListNumber"/>
        <w:spacing w:line="240" w:lineRule="auto"/>
        <w:ind w:left="720"/>
      </w:pPr>
      <w:r/>
      <w:hyperlink r:id="rId10">
        <w:r>
          <w:rPr>
            <w:color w:val="0000EE"/>
            <w:u w:val="single"/>
          </w:rPr>
          <w:t>https://www.linkedin.com/pulse/leveraging-artificial-intelligence-sap-s4hana-olga-gottschalk</w:t>
        </w:r>
      </w:hyperlink>
      <w:r>
        <w:t xml:space="preserve"> - This article details the use of AI in retail, manufacturing, and healthcare sectors within SAP S/4HANA, supporting the claim of targeted solutions for key sectors.</w:t>
      </w:r>
      <w:r/>
    </w:p>
    <w:p>
      <w:pPr>
        <w:pStyle w:val="ListNumber"/>
        <w:spacing w:line="240" w:lineRule="auto"/>
        <w:ind w:left="720"/>
      </w:pPr>
      <w:r/>
      <w:hyperlink r:id="rId11">
        <w:r>
          <w:rPr>
            <w:color w:val="0000EE"/>
            <w:u w:val="single"/>
          </w:rPr>
          <w:t>https://community.sap.com/t5/enterprise-resource-planning-blogs-by-sap/artificial-intelligence-and-technologies-in-sap-s-4hana-cloud-public/ba-p/13596117</w:t>
        </w:r>
      </w:hyperlink>
      <w:r>
        <w:t xml:space="preserve"> - This blog post mentions the use of SAP Business AI in financial services and professional services, including legal practices, which aligns with the industry-specific solutions provided by SAP S/4HANA.</w:t>
      </w:r>
      <w:r/>
    </w:p>
    <w:p>
      <w:pPr>
        <w:pStyle w:val="ListNumber"/>
        <w:spacing w:line="240" w:lineRule="auto"/>
        <w:ind w:left="720"/>
      </w:pPr>
      <w:r/>
      <w:hyperlink r:id="rId12">
        <w:r>
          <w:rPr>
            <w:color w:val="0000EE"/>
            <w:u w:val="single"/>
          </w:rPr>
          <w:t>https://blog.miraclesoft.com/unleashing-the-power-of-s-4hana-and-ai-in-sap-customer-transformation/</w:t>
        </w:r>
      </w:hyperlink>
      <w:r>
        <w:t xml:space="preserve"> - This article discusses AI-powered automation and its impact on various industries, including manufacturing and healthcare, which supports the claim of enhancing productivity with AI.</w:t>
      </w:r>
      <w:r/>
    </w:p>
    <w:p>
      <w:pPr>
        <w:pStyle w:val="ListNumber"/>
        <w:spacing w:line="240" w:lineRule="auto"/>
        <w:ind w:left="720"/>
      </w:pPr>
      <w:r/>
      <w:hyperlink r:id="rId13">
        <w:r>
          <w:rPr>
            <w:color w:val="0000EE"/>
            <w:u w:val="single"/>
          </w:rPr>
          <w:t>https://community.sap.com/t5/enterprise-resource-planning-blogs-by-sap/embedding-generative-ai-into-sap-s-4hana-a-holistic-approach-to-intelligent/ba-p/13871541</w:t>
        </w:r>
      </w:hyperlink>
      <w:r>
        <w:t xml:space="preserve"> - This post explains how Generative AI in SAP S/4HANA supports sustainability initiatives by analyzing and predicting environmental impacts, which aligns with the sustainability benefits of AI.</w:t>
      </w:r>
      <w:r/>
    </w:p>
    <w:p>
      <w:pPr>
        <w:pStyle w:val="ListNumber"/>
        <w:spacing w:line="240" w:lineRule="auto"/>
        <w:ind w:left="720"/>
      </w:pPr>
      <w:r/>
      <w:hyperlink r:id="rId14">
        <w:r>
          <w:rPr>
            <w:color w:val="0000EE"/>
            <w:u w:val="single"/>
          </w:rPr>
          <w:t>https://www.suretysystems.com/insights/revolutionizing-enterprises-how-sap-ai-transforms-business-operations/</w:t>
        </w:r>
      </w:hyperlink>
      <w:r>
        <w:t xml:space="preserve"> - This article highlights the role of SAP AI Core in integrating AI into business operations, which supports the future of advanced technologies in shaping industry and legal sectors.</w:t>
      </w:r>
      <w:r/>
    </w:p>
    <w:p>
      <w:pPr>
        <w:pStyle w:val="ListNumber"/>
        <w:spacing w:line="240" w:lineRule="auto"/>
        <w:ind w:left="720"/>
      </w:pPr>
      <w:r/>
      <w:hyperlink r:id="rId11">
        <w:r>
          <w:rPr>
            <w:color w:val="0000EE"/>
            <w:u w:val="single"/>
          </w:rPr>
          <w:t>https://community.sap.com/t5/enterprise-resource-planning-blogs-by-sap/artificial-intelligence-and-technologies-in-sap-s-4hana-cloud-public/ba-p/13596117</w:t>
        </w:r>
      </w:hyperlink>
      <w:r>
        <w:t xml:space="preserve"> - This blog post discusses the integration of AI technologies into SAP S/4HANA, which is crucial for the digital transformation journey of organizations and their future growth.</w:t>
      </w:r>
      <w:r/>
    </w:p>
    <w:p>
      <w:pPr>
        <w:pStyle w:val="ListNumber"/>
        <w:spacing w:line="240" w:lineRule="auto"/>
        <w:ind w:left="720"/>
      </w:pPr>
      <w:r/>
      <w:hyperlink r:id="rId15">
        <w:r>
          <w:rPr>
            <w:color w:val="0000EE"/>
            <w:u w:val="single"/>
          </w:rPr>
          <w:t>https://sapinsider.org/articles/transforming-industries-with-sap-s-4hana-a-look-at-sector-specific-innovations-and-advancements/</w:t>
        </w:r>
      </w:hyperlink>
      <w:r>
        <w:t xml:space="preserve"> - Please view link - unable to able to access data</w:t>
      </w:r>
      <w:r/>
    </w:p>
    <w:p>
      <w:pPr>
        <w:pStyle w:val="ListNumber"/>
        <w:spacing w:line="240" w:lineRule="auto"/>
        <w:ind w:left="720"/>
      </w:pPr>
      <w:r/>
      <w:hyperlink r:id="rId16">
        <w:r>
          <w:rPr>
            <w:color w:val="0000EE"/>
            <w:u w:val="single"/>
          </w:rPr>
          <w:t>https://www.jdsupra.com/legalnews/litigation-technology-enhancing-legal-8065838/</w:t>
        </w:r>
      </w:hyperlink>
      <w:r>
        <w:t xml:space="preserve"> - Please view link - unable to able to access data</w:t>
      </w:r>
      <w:r/>
    </w:p>
    <w:p>
      <w:pPr>
        <w:pStyle w:val="ListNumber"/>
        <w:spacing w:line="240" w:lineRule="auto"/>
        <w:ind w:left="720"/>
      </w:pPr>
      <w:r/>
      <w:hyperlink r:id="rId17">
        <w:r>
          <w:rPr>
            <w:color w:val="0000EE"/>
            <w:u w:val="single"/>
          </w:rPr>
          <w:t>https://www.techradar.com/pro/ai-maximizing-innovation-for-good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kedin.com/pulse/leveraging-artificial-intelligence-sap-s4hana-olga-gottschalk" TargetMode="External"/><Relationship Id="rId11" Type="http://schemas.openxmlformats.org/officeDocument/2006/relationships/hyperlink" Target="https://community.sap.com/t5/enterprise-resource-planning-blogs-by-sap/artificial-intelligence-and-technologies-in-sap-s-4hana-cloud-public/ba-p/13596117" TargetMode="External"/><Relationship Id="rId12" Type="http://schemas.openxmlformats.org/officeDocument/2006/relationships/hyperlink" Target="https://blog.miraclesoft.com/unleashing-the-power-of-s-4hana-and-ai-in-sap-customer-transformation/" TargetMode="External"/><Relationship Id="rId13" Type="http://schemas.openxmlformats.org/officeDocument/2006/relationships/hyperlink" Target="https://community.sap.com/t5/enterprise-resource-planning-blogs-by-sap/embedding-generative-ai-into-sap-s-4hana-a-holistic-approach-to-intelligent/ba-p/13871541" TargetMode="External"/><Relationship Id="rId14" Type="http://schemas.openxmlformats.org/officeDocument/2006/relationships/hyperlink" Target="https://www.suretysystems.com/insights/revolutionizing-enterprises-how-sap-ai-transforms-business-operations/" TargetMode="External"/><Relationship Id="rId15" Type="http://schemas.openxmlformats.org/officeDocument/2006/relationships/hyperlink" Target="https://sapinsider.org/articles/transforming-industries-with-sap-s-4hana-a-look-at-sector-specific-innovations-and-advancements/" TargetMode="External"/><Relationship Id="rId16" Type="http://schemas.openxmlformats.org/officeDocument/2006/relationships/hyperlink" Target="https://www.jdsupra.com/legalnews/litigation-technology-enhancing-legal-8065838/" TargetMode="External"/><Relationship Id="rId17" Type="http://schemas.openxmlformats.org/officeDocument/2006/relationships/hyperlink" Target="https://www.techradar.com/pro/ai-maximizing-innovation-for-goo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