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Wind River unveils eLxr Pro to enhance cloud-to-edge deployments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Wind River Unveils eLxr Pro to Enhance Cloud-to-Edge Deployments</w:t>
      </w:r>
      <w:r/>
    </w:p>
    <w:p>
      <w:r/>
      <w:r>
        <w:rPr>
          <w:b/>
        </w:rPr>
        <w:t>By [Your Name]</w:t>
      </w:r>
      <w:r/>
    </w:p>
    <w:p>
      <w:r/>
      <w:r>
        <w:t>Global software powerhouse Wind River has announced the launch of eLxr Pro, an advanced commercial Linux solution aimed at meeting the demands of cloud-to-edge deployments. This new offering is designed to enhance the company's existing Linux portfolio, focusing on high-performance edge and enterprise needs.</w:t>
      </w:r>
      <w:r/>
    </w:p>
    <w:p>
      <w:r/>
      <w:r>
        <w:t>eLxr Pro provides long-term commercial support and services to the newly introduced open source eLxr project distribution. According to Wind River, this solution addresses stringent performance and operational requirements for the next generation of commercial deployments. It is tailored for varied emerging use cases, including autonomous vehicles, aerospace, defence, energy, finance, medical fields, industrial automation, smart cities, and telecommunications.</w:t>
      </w:r>
      <w:r/>
    </w:p>
    <w:p>
      <w:r/>
      <w:r>
        <w:t>The core benefit of eLxr Pro lies in its ability to optimise and deploy near and far edge applications. These solutions are designed to process data closer to its source, aiding in workloads related to remote automatic updates, containerised applications and orchestration, AI inference, machine learning, and autonomous operations.</w:t>
      </w:r>
      <w:r/>
    </w:p>
    <w:p>
      <w:r/>
      <w:r>
        <w:t>Based on the Debian-based eLxr project, eLxr Pro is an enterprise-grade distribution that can support intelligent edge, far edge devices, near edge servers, regional data centres, and public cloud environments. Wind River’s president, Avijit Sinha, highlighted the significance of this offering, stating: "There is an industry need for a true open source offering not controlled by a corporate entity, but with the option for a highly scaled, reputable business to support the distribution."</w:t>
      </w:r>
      <w:r/>
    </w:p>
    <w:p>
      <w:r/>
      <w:r>
        <w:t>Sinha elaborated that eLxr Pro presents a robust and unique option backed by an industry-leading open-source solutions provider. He noted that customers deploying next-generation near-edge and enterprise server solutions would find it easier to innovate using this free, open-source distribution optimised for performance, security, and ease of use, supported by commercial enterprise backing and professional services.</w:t>
      </w:r>
      <w:r/>
    </w:p>
    <w:p>
      <w:r/>
      <w:r>
        <w:t>The open source eLxr project is freely available to users and distributed under licenses that promote free distribution and software modification. It curates existing Debian packages, optimised for high performance, security, and minimal footprint required for industry-specific workloads. Wind River, a founding member of the eLxr project, plays a pivotal role in its development, focusing on making new technologies and specialised solutions available through a Linux distribution. The eLxr project plans continued progress with additional hardware support and expanded cloud-native capabilities in forthcoming releases.</w:t>
      </w:r>
      <w:r/>
    </w:p>
    <w:p>
      <w:r/>
      <w:r>
        <w:t>Key offerings of Wind River's eLxr Pro include enhanced stability, security updates, and ongoing technical support, further complemented by service add-ons tailored for cloud-to-edge deployments. The company asserts that its significant industry expertise enables it to assist customers in building open-source solutions that meet sector-specific requirements for performance, security, custom hardware features, and certifications, especially in highly regulated environments.</w:t>
      </w:r>
      <w:r/>
    </w:p>
    <w:p>
      <w:r/>
      <w:r>
        <w:t>eLxr Pro extends long-term commercial support, maintenance, and professional services exceeding the standard lifecycle offered by the community-driven eLxr project. The professional services include varied service-level agreement (SLA) options with security issue resolution and defect management, ensuring that eLxr users benefit from innovative technology coupled with open-source flexibility, tailored to specific needs. This ensures enhanced reliability and stability of eLxr-based systems.</w:t>
      </w:r>
      <w:r/>
    </w:p>
    <w:p>
      <w:r/>
      <w:r>
        <w:t>For ease of transaction and deployment, eLxr is available in the AWS Marketplace. Further information about the eLxr Pro is provided on Wind River's official website.</w:t>
      </w:r>
      <w:r/>
    </w:p>
    <w:p>
      <w:r/>
      <w:r>
        <w:rPr>
          <w:b/>
        </w:rPr>
        <w:t>[Your Name]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https://techstrongitsm.com/features/wind-river-offers-elxr-pro-debian-linux-for-critical-edge/</w:t>
        </w:r>
      </w:hyperlink>
      <w:r>
        <w:t xml:space="preserve"> - Corroborates the introduction of eLxr Pro, its basis on the Debian-based eLxr project, and its focus on cloud-to-edge deployments.</w:t>
      </w:r>
      <w:r/>
    </w:p>
    <w:p>
      <w:pPr>
        <w:pStyle w:val="ListNumber"/>
        <w:spacing w:line="240" w:lineRule="auto"/>
        <w:ind w:left="720"/>
      </w:pPr>
      <w:r/>
      <w:hyperlink r:id="rId11">
        <w:r>
          <w:rPr>
            <w:color w:val="0000EE"/>
            <w:u w:val="single"/>
          </w:rPr>
          <w:t>https://www.ciodive.com/spons/bridging-the-gap-the-first-enterprise-grade-linux-solution-for-the-cloud-t/727188/</w:t>
        </w:r>
      </w:hyperlink>
      <w:r>
        <w:t xml:space="preserve"> - Supports the claim that eLxr Pro is the first end-to-end Linux solution connecting enterprise-grade workloads from cloud to edge and its industry-specific applications.</w:t>
      </w:r>
      <w:r/>
    </w:p>
    <w:p>
      <w:pPr>
        <w:pStyle w:val="ListNumber"/>
        <w:spacing w:line="240" w:lineRule="auto"/>
        <w:ind w:left="720"/>
      </w:pPr>
      <w:r/>
      <w:hyperlink r:id="rId12">
        <w:r>
          <w:rPr>
            <w:color w:val="0000EE"/>
            <w:u w:val="single"/>
          </w:rPr>
          <w:t>https://finance.yahoo.com/news/wind-river-unveils-game-changing-070100410.html</w:t>
        </w:r>
      </w:hyperlink>
      <w:r>
        <w:t xml:space="preserve"> - Confirms eLxr Pro's design for high-performance edge and enterprise needs, including AI and industry-specific workloads, and its availability on the AWS Marketplace.</w:t>
      </w:r>
      <w:r/>
    </w:p>
    <w:p>
      <w:pPr>
        <w:pStyle w:val="ListNumber"/>
        <w:spacing w:line="240" w:lineRule="auto"/>
        <w:ind w:left="720"/>
      </w:pPr>
      <w:r/>
      <w:hyperlink r:id="rId13">
        <w:r>
          <w:rPr>
            <w:color w:val="0000EE"/>
            <w:u w:val="single"/>
          </w:rPr>
          <w:t>https://www.edgeir.com/wind-river-introduces-elxr-pro-enterprise-linux-distribution-for-cloud-to-edge-deployments-20240920</w:t>
        </w:r>
      </w:hyperlink>
      <w:r>
        <w:t xml:space="preserve"> - Details the launch of eLxr Pro, its long-term commercial support, and its application in various industries such as autonomous vehicles and telecommunications.</w:t>
      </w:r>
      <w:r/>
    </w:p>
    <w:p>
      <w:pPr>
        <w:pStyle w:val="ListNumber"/>
        <w:spacing w:line="240" w:lineRule="auto"/>
        <w:ind w:left="720"/>
      </w:pPr>
      <w:r/>
      <w:hyperlink r:id="rId14">
        <w:r>
          <w:rPr>
            <w:color w:val="0000EE"/>
            <w:u w:val="single"/>
          </w:rPr>
          <w:t>https://www.windriver.com/elxr-pro</w:t>
        </w:r>
      </w:hyperlink>
      <w:r>
        <w:t xml:space="preserve"> - Provides information on eLxr Pro's features, including its commercial support, security updates, and technical assistance, as well as its availability on the AWS Marketplace.</w:t>
      </w:r>
      <w:r/>
    </w:p>
    <w:p>
      <w:pPr>
        <w:pStyle w:val="ListNumber"/>
        <w:spacing w:line="240" w:lineRule="auto"/>
        <w:ind w:left="720"/>
      </w:pPr>
      <w:r/>
      <w:hyperlink r:id="rId10">
        <w:r>
          <w:rPr>
            <w:color w:val="0000EE"/>
            <w:u w:val="single"/>
          </w:rPr>
          <w:t>https://techstrongitsm.com/features/wind-river-offers-elxr-pro-debian-linux-for-critical-edge/</w:t>
        </w:r>
      </w:hyperlink>
      <w:r>
        <w:t xml:space="preserve"> - Explains the significance of using Debian for eLxr Pro and the benefits of community-driven open-source projects.</w:t>
      </w:r>
      <w:r/>
    </w:p>
    <w:p>
      <w:pPr>
        <w:pStyle w:val="ListNumber"/>
        <w:spacing w:line="240" w:lineRule="auto"/>
        <w:ind w:left="720"/>
      </w:pPr>
      <w:r/>
      <w:hyperlink r:id="rId11">
        <w:r>
          <w:rPr>
            <w:color w:val="0000EE"/>
            <w:u w:val="single"/>
          </w:rPr>
          <w:t>https://www.ciodive.com/spons/bridging-the-gap-the-first-enterprise-grade-linux-solution-for-the-cloud-t/727188/</w:t>
        </w:r>
      </w:hyperlink>
      <w:r>
        <w:t xml:space="preserve"> - Highlights Wind River's leadership in the open source community and its role in the eLxr project, ensuring enterprise-grade Debian-derivative distribution.</w:t>
      </w:r>
      <w:r/>
    </w:p>
    <w:p>
      <w:pPr>
        <w:pStyle w:val="ListNumber"/>
        <w:spacing w:line="240" w:lineRule="auto"/>
        <w:ind w:left="720"/>
      </w:pPr>
      <w:r/>
      <w:hyperlink r:id="rId12">
        <w:r>
          <w:rPr>
            <w:color w:val="0000EE"/>
            <w:u w:val="single"/>
          </w:rPr>
          <w:t>https://finance.yahoo.com/news/wind-river-unveils-game-changing-070100410.html</w:t>
        </w:r>
      </w:hyperlink>
      <w:r>
        <w:t xml:space="preserve"> - Mentions the collaboration with partners like AWS, Capgemini, and ZEDEDA to enhance the capabilities of eLxr Pro and address emerging challenges in cloud-to-edge deployments.</w:t>
      </w:r>
      <w:r/>
    </w:p>
    <w:p>
      <w:pPr>
        <w:pStyle w:val="ListNumber"/>
        <w:spacing w:line="240" w:lineRule="auto"/>
        <w:ind w:left="720"/>
      </w:pPr>
      <w:r/>
      <w:hyperlink r:id="rId13">
        <w:r>
          <w:rPr>
            <w:color w:val="0000EE"/>
            <w:u w:val="single"/>
          </w:rPr>
          <w:t>https://www.edgeir.com/wind-river-introduces-elxr-pro-enterprise-linux-distribution-for-cloud-to-edge-deployments-20240920</w:t>
        </w:r>
      </w:hyperlink>
      <w:r>
        <w:t xml:space="preserve"> - Discusses the industry need for a true open-source offering supported by a reputable business, as stated by Avijit Sinha, Wind River's president.</w:t>
      </w:r>
      <w:r/>
    </w:p>
    <w:p>
      <w:pPr>
        <w:pStyle w:val="ListNumber"/>
        <w:spacing w:line="240" w:lineRule="auto"/>
        <w:ind w:left="720"/>
      </w:pPr>
      <w:r/>
      <w:hyperlink r:id="rId10">
        <w:r>
          <w:rPr>
            <w:color w:val="0000EE"/>
            <w:u w:val="single"/>
          </w:rPr>
          <w:t>https://techstrongitsm.com/features/wind-river-offers-elxr-pro-debian-linux-for-critical-edge/</w:t>
        </w:r>
      </w:hyperlink>
      <w:r>
        <w:t xml:space="preserve"> - Details the optimization and deployment of near and far edge applications, including workloads related to remote updates, containerization, AI inference, and autonomous operations.</w:t>
      </w:r>
      <w:r/>
    </w:p>
    <w:p>
      <w:pPr>
        <w:pStyle w:val="ListNumber"/>
        <w:spacing w:line="240" w:lineRule="auto"/>
        <w:ind w:left="720"/>
      </w:pPr>
      <w:r/>
      <w:hyperlink r:id="rId11">
        <w:r>
          <w:rPr>
            <w:color w:val="0000EE"/>
            <w:u w:val="single"/>
          </w:rPr>
          <w:t>https://www.ciodive.com/spons/bridging-the-gap-the-first-enterprise-grade-linux-solution-for-the-cloud-t/727188/</w:t>
        </w:r>
      </w:hyperlink>
      <w:r>
        <w:t xml:space="preserve"> - Explains the benefits of eLxr Pro, such as its minimal footprint, cost efficiency, and enterprise-ready support, which are crucial for cloud-to-edge deployments.</w:t>
      </w:r>
      <w:r/>
    </w:p>
    <w:p>
      <w:pPr>
        <w:pStyle w:val="ListNumber"/>
        <w:spacing w:line="240" w:lineRule="auto"/>
        <w:ind w:left="720"/>
      </w:pPr>
      <w:r/>
      <w:hyperlink r:id="rId15">
        <w:r>
          <w:rPr>
            <w:color w:val="0000EE"/>
            <w:u w:val="single"/>
          </w:rPr>
          <w:t>https://www.dbta.com/Editorial/News-Flashes/Wind-River-Offers-Enterprise-Linux-Solution-for-AI-and-Critical-Workloads-166121.aspx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strongitsm.com/features/wind-river-offers-elxr-pro-debian-linux-for-critical-edge/" TargetMode="External"/><Relationship Id="rId11" Type="http://schemas.openxmlformats.org/officeDocument/2006/relationships/hyperlink" Target="https://www.ciodive.com/spons/bridging-the-gap-the-first-enterprise-grade-linux-solution-for-the-cloud-t/727188/" TargetMode="External"/><Relationship Id="rId12" Type="http://schemas.openxmlformats.org/officeDocument/2006/relationships/hyperlink" Target="https://finance.yahoo.com/news/wind-river-unveils-game-changing-070100410.html" TargetMode="External"/><Relationship Id="rId13" Type="http://schemas.openxmlformats.org/officeDocument/2006/relationships/hyperlink" Target="https://www.edgeir.com/wind-river-introduces-elxr-pro-enterprise-linux-distribution-for-cloud-to-edge-deployments-20240920" TargetMode="External"/><Relationship Id="rId14" Type="http://schemas.openxmlformats.org/officeDocument/2006/relationships/hyperlink" Target="https://www.windriver.com/elxr-pro" TargetMode="External"/><Relationship Id="rId15" Type="http://schemas.openxmlformats.org/officeDocument/2006/relationships/hyperlink" Target="https://www.dbta.com/Editorial/News-Flashes/Wind-River-Offers-Enterprise-Linux-Solution-for-AI-and-Critical-Workloads-166121.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