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 Associates boosts productivity with AI-driven proposal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FE Associates, a prominent recruitment and consultancy service provider in the UK's further education sector, has witnessed a significant enhancement in staff productivity following the implementation of an advanced artificial intelligence solution over the last nine months. The company, established in 2005, is celebrated for delivering bespoke support services to a wide array of clients including colleges, local authorities, and private training providers. With collaborations spanning over 150 institutions, FE Associates has differentiated itself through high-quality, customised projects.</w:t>
      </w:r>
      <w:r/>
    </w:p>
    <w:p>
      <w:r/>
      <w:r>
        <w:t>In January 2024, FE Associates embarked on a technological advancement by integrating 'Bid Writer', an AI-driven tool crafted by Engine, a specialist firm in AI and machine learning. This initiative aimed to boost efficiency while continuing the high level of tailored services clients have come to expect. The tool streamlines the creation of complex business proposals, drawing from a comprehensive database comprising past bids, case studies, and sales materials. This innovation allows for the rapid generation of customised proposals, without sacrificing the quality and personalisation that are the hallmarks of the company.</w:t>
      </w:r>
      <w:r/>
    </w:p>
    <w:p>
      <w:r/>
      <w:r>
        <w:t>The 'Bid Writer' tool is securely embedded within FE Associates' Azure cloud environment, enabling the swift production of preliminary drafts in under one minute. This efficiency saves significant time, allowing the company not only to respond to more business opportunities but also to tailor each proposal further, culminating in a notable increase in revenue.</w:t>
      </w:r>
      <w:r/>
    </w:p>
    <w:p>
      <w:r/>
      <w:r>
        <w:t>Kieron White, co-founder of Engine, expressed his thoughts on the impact of the AI tool: "FE Associates is well-regarded for its deep expertise in the education sector and a team that is dedicated to providing personalised services. The primary hurdle was the laborious nature of creating bespoke proposals for every client. Through leveraging our AI tool, FE Associates can now engage more opportunities while upholding the expected quality."</w:t>
      </w:r>
      <w:r/>
    </w:p>
    <w:p>
      <w:r/>
      <w:r>
        <w:t>Matt Atkinson, Managing Director of FE Associates, echoed this sentiment, stating, "We focus on forging strong relationships with our clients, which often starts with a well-drafted proposal. The ability to swiftly craft high-quality proposals that highlight our achievements and our capacity to address specific client challenges has revolutionised our operation. This newfound efficiency has substantially bolstered our capacity to acquire more clients and broaden our influence within the sector."</w:t>
      </w:r>
      <w:r/>
    </w:p>
    <w:p>
      <w:r/>
      <w:r>
        <w:t>Engine, based in London, is quickly establishing itself as a frontrunner in AI technology across the UK and internationally. Their solutions, underpinned by ChatGPT and securely hosted within Microsoft Azure environments, are reshaping business operations, safeguarding data while promoting innovation.</w:t>
      </w:r>
      <w:r/>
    </w:p>
    <w:p>
      <w:r/>
      <w:r>
        <w:t>This strategic leveraging of AI technology not only underscores FE Associates’ commitment to maintaining its competitive edge in the education sector but also exemplifies how technological integration can redefine operational efficacy.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https://nationalcentreforai.jiscinvolve.org/wp/2024/04/18/staff-guidance-for-fe/</w:t>
        </w:r>
      </w:hyperlink>
      <w:r>
        <w:t xml:space="preserve"> - This source discusses the use of AI in educational settings, including the creation of custom teaching materials and the streamlining of administrative tasks, which aligns with the efficiency gains mentioned in the article.</w:t>
      </w:r>
      <w:r/>
    </w:p>
    <w:p>
      <w:pPr>
        <w:pStyle w:val="ListNumber"/>
        <w:spacing w:line="240" w:lineRule="auto"/>
        <w:ind w:left="720"/>
      </w:pPr>
      <w:r/>
      <w:hyperlink r:id="rId11">
        <w:r>
          <w:rPr>
            <w:color w:val="0000EE"/>
            <w:u w:val="single"/>
          </w:rPr>
          <w:t>https://www.ey.com/en_pt/workforce/how-artificial-intelligence-can-augment-a-people-centered-workforce</w:t>
        </w:r>
      </w:hyperlink>
      <w:r>
        <w:t xml:space="preserve"> - This article highlights how AI can augment human capabilities, freeing employees to focus on higher-value tasks, which is similar to the increased productivity and efficiency achieved by FE Associates.</w:t>
      </w:r>
      <w:r/>
    </w:p>
    <w:p>
      <w:pPr>
        <w:pStyle w:val="ListNumber"/>
        <w:spacing w:line="240" w:lineRule="auto"/>
        <w:ind w:left="720"/>
      </w:pPr>
      <w:r/>
      <w:hyperlink r:id="rId12">
        <w:r>
          <w:rPr>
            <w:color w:val="0000EE"/>
            <w:u w:val="single"/>
          </w:rPr>
          <w:t>https://www.fenews.co.uk/exclusive/enhancing-staffing-efficiency-the-role-of-ai-in-education/</w:t>
        </w:r>
      </w:hyperlink>
      <w:r>
        <w:t xml:space="preserve"> - This source details how AI can enhance staffing efficiency in education, including automating mundane tasks and improving resource allocation, mirroring the benefits seen by FE Associates.</w:t>
      </w:r>
      <w:r/>
    </w:p>
    <w:p>
      <w:pPr>
        <w:pStyle w:val="ListNumber"/>
        <w:spacing w:line="240" w:lineRule="auto"/>
        <w:ind w:left="720"/>
      </w:pPr>
      <w:r/>
      <w:hyperlink r:id="rId13">
        <w:r>
          <w:rPr>
            <w:color w:val="0000EE"/>
            <w:u w:val="single"/>
          </w:rPr>
          <w:t>https://www2.deloitte.com/content/dam/Deloitte/de/Documents/human-capital/Deloitte_GenAI-Future-of-Work.pdf</w:t>
        </w:r>
      </w:hyperlink>
      <w:r>
        <w:t xml:space="preserve"> - This report discusses the future of work with generative AI, including its potential to increase productivity and change work structures, which is relevant to the productivity enhancements at FE Associates.</w:t>
      </w:r>
      <w:r/>
    </w:p>
    <w:p>
      <w:pPr>
        <w:pStyle w:val="ListNumber"/>
        <w:spacing w:line="240" w:lineRule="auto"/>
        <w:ind w:left="720"/>
      </w:pPr>
      <w:r/>
      <w:hyperlink r:id="rId11">
        <w:r>
          <w:rPr>
            <w:color w:val="0000EE"/>
            <w:u w:val="single"/>
          </w:rPr>
          <w:t>https://www.ey.com/en_pt/workforce/how-artificial-intelligence-can-augment-a-people-centered-workforce</w:t>
        </w:r>
      </w:hyperlink>
      <w:r>
        <w:t xml:space="preserve"> - This article mentions the use of AI for generating first drafts and supporting employees in various tasks, similar to the 'Bid Writer' tool used by FE Associates.</w:t>
      </w:r>
      <w:r/>
    </w:p>
    <w:p>
      <w:pPr>
        <w:pStyle w:val="ListNumber"/>
        <w:spacing w:line="240" w:lineRule="auto"/>
        <w:ind w:left="720"/>
      </w:pPr>
      <w:r/>
      <w:hyperlink r:id="rId10">
        <w:r>
          <w:rPr>
            <w:color w:val="0000EE"/>
            <w:u w:val="single"/>
          </w:rPr>
          <w:t>https://nationalcentreforai.jiscinvolve.org/wp/2024/04/18/staff-guidance-for-fe/</w:t>
        </w:r>
      </w:hyperlink>
      <w:r>
        <w:t xml:space="preserve"> - This source emphasizes the importance of securing AI tools within cloud environments, such as Azure, to ensure data safety and promote innovation, as done by FE Associates.</w:t>
      </w:r>
      <w:r/>
    </w:p>
    <w:p>
      <w:pPr>
        <w:pStyle w:val="ListNumber"/>
        <w:spacing w:line="240" w:lineRule="auto"/>
        <w:ind w:left="720"/>
      </w:pPr>
      <w:r/>
      <w:hyperlink r:id="rId12">
        <w:r>
          <w:rPr>
            <w:color w:val="0000EE"/>
            <w:u w:val="single"/>
          </w:rPr>
          <w:t>https://www.fenews.co.uk/exclusive/enhancing-staffing-efficiency-the-role-of-ai-in-education/</w:t>
        </w:r>
      </w:hyperlink>
      <w:r>
        <w:t xml:space="preserve"> - This article highlights the role of AI in reducing administrative burdens and enhancing the quality of services, which is consistent with the improvements seen at FE Associates.</w:t>
      </w:r>
      <w:r/>
    </w:p>
    <w:p>
      <w:pPr>
        <w:pStyle w:val="ListNumber"/>
        <w:spacing w:line="240" w:lineRule="auto"/>
        <w:ind w:left="720"/>
      </w:pPr>
      <w:r/>
      <w:hyperlink r:id="rId13">
        <w:r>
          <w:rPr>
            <w:color w:val="0000EE"/>
            <w:u w:val="single"/>
          </w:rPr>
          <w:t>https://www2.deloitte.com/content/dam/Deloitte/de/Documents/human-capital/Deloitte_GenAI-Future-of-Work.pdf</w:t>
        </w:r>
      </w:hyperlink>
      <w:r>
        <w:t xml:space="preserve"> - This report discusses the importance of human skills in conjunction with AI, which aligns with the personalized and tailored services provided by FE Associates.</w:t>
      </w:r>
      <w:r/>
    </w:p>
    <w:p>
      <w:pPr>
        <w:pStyle w:val="ListNumber"/>
        <w:spacing w:line="240" w:lineRule="auto"/>
        <w:ind w:left="720"/>
      </w:pPr>
      <w:r/>
      <w:hyperlink r:id="rId11">
        <w:r>
          <w:rPr>
            <w:color w:val="0000EE"/>
            <w:u w:val="single"/>
          </w:rPr>
          <w:t>https://www.ey.com/en_pt/workforce/how-artificial-intelligence-can-augment-a-people-centered-workforce</w:t>
        </w:r>
      </w:hyperlink>
      <w:r>
        <w:t xml:space="preserve"> - This article mentions the integration of AI tools to support various business functions, such as HR and performance management, which is relevant to the operational efficacy improvements at FE Associates.</w:t>
      </w:r>
      <w:r/>
    </w:p>
    <w:p>
      <w:pPr>
        <w:pStyle w:val="ListNumber"/>
        <w:spacing w:line="240" w:lineRule="auto"/>
        <w:ind w:left="720"/>
      </w:pPr>
      <w:r/>
      <w:hyperlink r:id="rId10">
        <w:r>
          <w:rPr>
            <w:color w:val="0000EE"/>
            <w:u w:val="single"/>
          </w:rPr>
          <w:t>https://nationalcentreforai.jiscinvolve.org/wp/2024/04/18/staff-guidance-for-fe/</w:t>
        </w:r>
      </w:hyperlink>
      <w:r>
        <w:t xml:space="preserve"> - This source discusses the ethical use and best practices of AI, including ensuring the accuracy and relevance of AI-generated content, which is important for maintaining the quality of proposals at FE Associates.</w:t>
      </w:r>
      <w:r/>
    </w:p>
    <w:p>
      <w:pPr>
        <w:pStyle w:val="ListNumber"/>
        <w:spacing w:line="240" w:lineRule="auto"/>
        <w:ind w:left="720"/>
      </w:pPr>
      <w:r/>
      <w:hyperlink r:id="rId12">
        <w:r>
          <w:rPr>
            <w:color w:val="0000EE"/>
            <w:u w:val="single"/>
          </w:rPr>
          <w:t>https://www.fenews.co.uk/exclusive/enhancing-staffing-efficiency-the-role-of-ai-in-education/</w:t>
        </w:r>
      </w:hyperlink>
      <w:r>
        <w:t xml:space="preserve"> - This article provides examples of AI tools improving efficiency and reducing costs in educational settings, similar to the financial and operational benefits experienced by FE Associates.</w:t>
      </w:r>
      <w:r/>
    </w:p>
    <w:p>
      <w:pPr>
        <w:pStyle w:val="ListNumber"/>
        <w:spacing w:line="240" w:lineRule="auto"/>
        <w:ind w:left="720"/>
      </w:pPr>
      <w:r/>
      <w:hyperlink r:id="rId14">
        <w:r>
          <w:rPr>
            <w:color w:val="0000EE"/>
            <w:u w:val="single"/>
          </w:rPr>
          <w:t>https://employernews.co.uk/news/fe-associates-boosts-productivity-with-cutting-edge-ai-integration/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tionalcentreforai.jiscinvolve.org/wp/2024/04/18/staff-guidance-for-fe/" TargetMode="External"/><Relationship Id="rId11" Type="http://schemas.openxmlformats.org/officeDocument/2006/relationships/hyperlink" Target="https://www.ey.com/en_pt/workforce/how-artificial-intelligence-can-augment-a-people-centered-workforce" TargetMode="External"/><Relationship Id="rId12" Type="http://schemas.openxmlformats.org/officeDocument/2006/relationships/hyperlink" Target="https://www.fenews.co.uk/exclusive/enhancing-staffing-efficiency-the-role-of-ai-in-education/" TargetMode="External"/><Relationship Id="rId13" Type="http://schemas.openxmlformats.org/officeDocument/2006/relationships/hyperlink" Target="https://www2.deloitte.com/content/dam/Deloitte/de/Documents/human-capital/Deloitte_GenAI-Future-of-Work.pdf" TargetMode="External"/><Relationship Id="rId14" Type="http://schemas.openxmlformats.org/officeDocument/2006/relationships/hyperlink" Target="https://employernews.co.uk/news/fe-associates-boosts-productivity-with-cutting-edge-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