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Renowned investor JR Research identified as top analyst by industry leaders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Renowned Investor JR Research Identified as Top Analyst by Industry Leaders</w:t>
      </w:r>
      <w:r/>
    </w:p>
    <w:p>
      <w:r/>
      <w:r>
        <w:t>JR Research, a notable figure in the realm of investments, has been recognised as a top analyst by prestigious platforms such as TipRanks and Seeking Alpha, highlighting his acumen in identifying growth and value opportunities within the financial markets. He has garnered particular acclaim for his insights into the technology, software, and internet sectors, as well as his expertise in Growth and GARP (Growth At a Reasonable Price) investing strategies.</w:t>
      </w:r>
      <w:r/>
    </w:p>
    <w:p>
      <w:r/>
      <w:r>
        <w:t>JR Research's approach to investing is marked by a focus on uncovering opportunities that offer an attractive balance of risk and reward, supported by rigorous price action analysis. His strategies are tailored to outperform benchmarks like the S&amp;P 500, a feat he has achieved through careful investment selection and timing.</w:t>
      </w:r>
      <w:r/>
    </w:p>
    <w:p>
      <w:r/>
      <w:r>
        <w:t>One of the key attributes of JR Research's methodology is his preference for avoiding overvalued stocks that have been hyped beyond their intrinsic value. Instead, he seeks to leverage positions in undervalued or battered stocks that demonstrate potential for significant recovery and upside growth. This contrarian approach allows him to capitalise on market inefficiencies, resulting in substantial returns when the market recognises the value of these overlooked opportunities.</w:t>
      </w:r>
      <w:r/>
    </w:p>
    <w:p>
      <w:r/>
      <w:r>
        <w:t>As the leader of the investing group Ultimate Growth Investing, JR Research specialises in discovering high-potential opportunities across a variety of sectors. The group's members benefit from his insights into growth stocks that are supported by robust fundamentals and emerging buying momentum, as well as turnaround plays available at compelling valuations. JR Research's investment horizon typically spans 18 to 24 months, allowing enough time for his theses to unfold and bear fruit.</w:t>
      </w:r>
      <w:r/>
    </w:p>
    <w:p>
      <w:r/>
      <w:r>
        <w:t>Investors interested in expanding their portfolio and aligning with JR Research's proven strategies have access to a selection of ideas considered to have strong growth potential. These include contrarian opportunities that have been beaten down but show signs of resilience and the ability to recover substantially.</w:t>
      </w:r>
      <w:r/>
    </w:p>
    <w:p>
      <w:r/>
      <w:r>
        <w:t>The recognition by TipRanks and Seeking Alpha underscores JR Research's influential role in guiding both novice and experienced investors towards sound investment opportunities. As markets continually evolve, his insights remain a valued resource for those seeking to navigate the complexities of growth investing with a strategic edge.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https://seekingalpha.com/article/4724609-celestica-dirt-cheap-ai-stock</w:t>
        </w:r>
      </w:hyperlink>
      <w:r>
        <w:t xml:space="preserve"> - This article on Seeking Alpha mentions JR Research as an opportunistic investor recognized by TipRanks as a Top Analyst, corroborating his reputation and expertise.</w:t>
      </w:r>
      <w:r/>
    </w:p>
    <w:p>
      <w:pPr>
        <w:pStyle w:val="ListNumber"/>
        <w:spacing w:line="240" w:lineRule="auto"/>
        <w:ind w:left="720"/>
      </w:pPr>
      <w:r/>
      <w:hyperlink r:id="rId11">
        <w:r>
          <w:rPr>
            <w:color w:val="0000EE"/>
            <w:u w:val="single"/>
          </w:rPr>
          <w:t>https://www.tipranks.com/experts/bloggers/jr-research</w:t>
        </w:r>
      </w:hyperlink>
      <w:r>
        <w:t xml:space="preserve"> - This page on TipRanks details JR Research's profile, including his success rate, sectors he covers, and his ranking as a top analyst, supporting his recognition by industry leaders.</w:t>
      </w:r>
      <w:r/>
    </w:p>
    <w:p>
      <w:pPr>
        <w:pStyle w:val="ListNumber"/>
        <w:spacing w:line="240" w:lineRule="auto"/>
        <w:ind w:left="720"/>
      </w:pPr>
      <w:r/>
      <w:hyperlink r:id="rId12">
        <w:r>
          <w:rPr>
            <w:color w:val="0000EE"/>
            <w:u w:val="single"/>
          </w:rPr>
          <w:t>https://seekingalpha.com/who-to-follow/growth-and-garp</w:t>
        </w:r>
      </w:hyperlink>
      <w:r>
        <w:t xml:space="preserve"> - This page on Seeking Alpha lists top analysts, including those specializing in Growth and GARP investing strategies, which aligns with JR Research's area of expertise.</w:t>
      </w:r>
      <w:r/>
    </w:p>
    <w:p>
      <w:pPr>
        <w:pStyle w:val="ListNumber"/>
        <w:spacing w:line="240" w:lineRule="auto"/>
        <w:ind w:left="720"/>
      </w:pPr>
      <w:r/>
      <w:hyperlink r:id="rId13">
        <w:r>
          <w:rPr>
            <w:color w:val="0000EE"/>
            <w:u w:val="single"/>
          </w:rPr>
          <w:t>https://seekingalpha.com/who-to-follow</w:t>
        </w:r>
      </w:hyperlink>
      <w:r>
        <w:t xml:space="preserve"> - This page on Seeking Alpha provides a list of top analysts who offer in-depth financial analysis opinions, further validating JR Research's standing in the investment community.</w:t>
      </w:r>
      <w:r/>
    </w:p>
    <w:p>
      <w:pPr>
        <w:pStyle w:val="ListNumber"/>
        <w:spacing w:line="240" w:lineRule="auto"/>
        <w:ind w:left="720"/>
      </w:pPr>
      <w:r/>
      <w:hyperlink r:id="rId14">
        <w:r>
          <w:rPr>
            <w:color w:val="0000EE"/>
            <w:u w:val="single"/>
          </w:rPr>
          <w:t>https://www.tipranks.com/experts/bloggers/jp-research</w:t>
        </w:r>
      </w:hyperlink>
      <w:r>
        <w:t xml:space="preserve"> - Although this page is about JP Research, it illustrates the format and criteria TipRanks uses to rank analysts, which is relevant to understanding JR Research's ranking and methodology.</w:t>
      </w:r>
      <w:r/>
    </w:p>
    <w:p>
      <w:pPr>
        <w:pStyle w:val="ListNumber"/>
        <w:spacing w:line="240" w:lineRule="auto"/>
        <w:ind w:left="720"/>
      </w:pPr>
      <w:r/>
      <w:hyperlink r:id="rId10">
        <w:r>
          <w:rPr>
            <w:color w:val="0000EE"/>
            <w:u w:val="single"/>
          </w:rPr>
          <w:t>https://seekingalpha.com/article/4724609-celestica-dirt-cheap-ai-stock</w:t>
        </w:r>
      </w:hyperlink>
      <w:r>
        <w:t xml:space="preserve"> - This article highlights JR Research's investment approach, including his focus on undervalued stocks and his disclosure of beneficial long positions, supporting his contrarian investment strategy.</w:t>
      </w:r>
      <w:r/>
    </w:p>
    <w:p>
      <w:pPr>
        <w:pStyle w:val="ListNumber"/>
        <w:spacing w:line="240" w:lineRule="auto"/>
        <w:ind w:left="720"/>
      </w:pPr>
      <w:r/>
      <w:hyperlink r:id="rId11">
        <w:r>
          <w:rPr>
            <w:color w:val="0000EE"/>
            <w:u w:val="single"/>
          </w:rPr>
          <w:t>https://www.tipranks.com/experts/bloggers/jr-research</w:t>
        </w:r>
      </w:hyperlink>
      <w:r>
        <w:t xml:space="preserve"> - This page details JR Research's sector coverage and success rate, which supports his expertise in identifying growth and value opportunities across various sectors.</w:t>
      </w:r>
      <w:r/>
    </w:p>
    <w:p>
      <w:pPr>
        <w:pStyle w:val="ListNumber"/>
        <w:spacing w:line="240" w:lineRule="auto"/>
        <w:ind w:left="720"/>
      </w:pPr>
      <w:r/>
      <w:hyperlink r:id="rId10">
        <w:r>
          <w:rPr>
            <w:color w:val="0000EE"/>
            <w:u w:val="single"/>
          </w:rPr>
          <w:t>https://seekingalpha.com/article/4724609-celestica-dirt-cheap-ai-stock</w:t>
        </w:r>
      </w:hyperlink>
      <w:r>
        <w:t xml:space="preserve"> - The article mentions JR Research's investment horizon and his focus on stocks with strong growth potential, aligning with his strategy of holding positions for 18 to 24 months.</w:t>
      </w:r>
      <w:r/>
    </w:p>
    <w:p>
      <w:pPr>
        <w:pStyle w:val="ListNumber"/>
        <w:spacing w:line="240" w:lineRule="auto"/>
        <w:ind w:left="720"/>
      </w:pPr>
      <w:r/>
      <w:hyperlink r:id="rId11">
        <w:r>
          <w:rPr>
            <w:color w:val="0000EE"/>
            <w:u w:val="single"/>
          </w:rPr>
          <w:t>https://www.tipranks.com/experts/bloggers/jr-research</w:t>
        </w:r>
      </w:hyperlink>
      <w:r>
        <w:t xml:space="preserve"> - This page provides evidence of JR Research's influence and recognition, as it is part of TipRanks' list of top financial bloggers and analysts.</w:t>
      </w:r>
      <w:r/>
    </w:p>
    <w:p>
      <w:pPr>
        <w:pStyle w:val="ListNumber"/>
        <w:spacing w:line="240" w:lineRule="auto"/>
        <w:ind w:left="720"/>
      </w:pPr>
      <w:r/>
      <w:hyperlink r:id="rId12">
        <w:r>
          <w:rPr>
            <w:color w:val="0000EE"/>
            <w:u w:val="single"/>
          </w:rPr>
          <w:t>https://seekingalpha.com/who-to-follow/growth-and-garp</w:t>
        </w:r>
      </w:hyperlink>
      <w:r>
        <w:t xml:space="preserve"> - This page on Seeking Alpha reinforces JR Research's specialization in Growth and GARP investing, which is a key aspect of his investment methodology.</w:t>
      </w:r>
      <w:r/>
    </w:p>
    <w:p>
      <w:pPr>
        <w:pStyle w:val="ListNumber"/>
        <w:spacing w:line="240" w:lineRule="auto"/>
        <w:ind w:left="720"/>
      </w:pPr>
      <w:r/>
      <w:hyperlink r:id="rId10">
        <w:r>
          <w:rPr>
            <w:color w:val="0000EE"/>
            <w:u w:val="single"/>
          </w:rPr>
          <w:t>https://seekingalpha.com/article/4724609-celestica-dirt-cheap-ai-stock</w:t>
        </w:r>
      </w:hyperlink>
      <w:r>
        <w:t xml:space="preserve"> - The article showcases JR Research's ability to identify undervalued stocks with potential for significant recovery, a core component of his contrarian investment approach.</w:t>
      </w:r>
      <w:r/>
    </w:p>
    <w:p>
      <w:pPr>
        <w:pStyle w:val="ListNumber"/>
        <w:spacing w:line="240" w:lineRule="auto"/>
        <w:ind w:left="720"/>
      </w:pPr>
      <w:r/>
      <w:hyperlink r:id="rId15">
        <w:r>
          <w:rPr>
            <w:color w:val="0000EE"/>
            <w:u w:val="single"/>
          </w:rPr>
          <w:t>https://seekingalpha.com/article/4724609-celestica-dirt-cheap-ai-stock?source=feed_all_articles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ekingalpha.com/article/4724609-celestica-dirt-cheap-ai-stock" TargetMode="External"/><Relationship Id="rId11" Type="http://schemas.openxmlformats.org/officeDocument/2006/relationships/hyperlink" Target="https://www.tipranks.com/experts/bloggers/jr-research" TargetMode="External"/><Relationship Id="rId12" Type="http://schemas.openxmlformats.org/officeDocument/2006/relationships/hyperlink" Target="https://seekingalpha.com/who-to-follow/growth-and-garp" TargetMode="External"/><Relationship Id="rId13" Type="http://schemas.openxmlformats.org/officeDocument/2006/relationships/hyperlink" Target="https://seekingalpha.com/who-to-follow" TargetMode="External"/><Relationship Id="rId14" Type="http://schemas.openxmlformats.org/officeDocument/2006/relationships/hyperlink" Target="https://www.tipranks.com/experts/bloggers/jp-research" TargetMode="External"/><Relationship Id="rId15" Type="http://schemas.openxmlformats.org/officeDocument/2006/relationships/hyperlink" Target="https://seekingalpha.com/article/4724609-celestica-dirt-cheap-ai-stock?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