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ServiceTitan integrates AI assistant to enhance trade industry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ServiceTitan, a leading software provider for trade industries, has announced the integration of an artificial intelligence-powered assistant into its product lineup, aiming to enhance and streamline business operations for contractors. The integration is part of the company’s Titan Intelligence initiative, a bespoke AI solution designed specifically for trade businesses to automate processes, make informed predictions, and optimise operations.</w:t>
      </w:r>
      <w:r/>
    </w:p>
    <w:p>
      <w:r/>
      <w:r>
        <w:t>The announcement details the incorporation of several innovative features and applications that leverage AI technology to transform the way contractors manage their businesses.</w:t>
      </w:r>
      <w:r/>
    </w:p>
    <w:p>
      <w:r/>
      <w:r>
        <w:t>Among the newly unveiled tools is the Contact Center Pro. This AI-driven contact centre is designed to streamline communication by integrating multiple channels including phone, email, web, and social media into a single, unified interface known as the Universal Inbox. The contact centre is operational at all times and uses virtual agents powered by Titan Intelligence to manage and guide communications efficiently.</w:t>
      </w:r>
      <w:r/>
    </w:p>
    <w:p>
      <w:r/>
      <w:r>
        <w:t>Another significant addition is SalesPro, an application intended to bolster technicians' sales capabilities. SalesPro, empowered by technology from Siro, monitors and analyses interactions between technicians and customers. It draws on expert training materials and practical suggestions to help technicians build confidence and enhance their sales pitch, while also facilitating access to peer-to-peer coaching.</w:t>
      </w:r>
      <w:r/>
    </w:p>
    <w:p>
      <w:r/>
      <w:r>
        <w:t>TI Assist marks another milestone in ServiceTitan’s AI offerings. This digital assistant enhances customer decision-making across the platform by incorporating predictive insights, risk analysis, and personalised recommendations. It also introduces expanded automation features, allowing businesses to navigate complex scenarios with greater ease and precision.</w:t>
      </w:r>
      <w:r/>
    </w:p>
    <w:p>
      <w:r/>
      <w:r>
        <w:t>These new solutions underscore ServiceTitan's commitment to innovation within the trade sector, providing contractors with cutting-edge tools to effectively handle diverse aspects of their business. With the integration of these AI-powered features, contractors can expect improved efficiency, heightened predictive accuracy, and a boosted ability to meet customer needs in an increasingly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https://www.servicetitan.com/features/titan-intelligence</w:t>
        </w:r>
      </w:hyperlink>
      <w:r>
        <w:t xml:space="preserve"> - Corroborates the introduction of Titan Intelligence, an AI solution for trade businesses to automate processes, make informed predictions, and optimize operations.</w:t>
      </w:r>
      <w:r/>
    </w:p>
    <w:p>
      <w:pPr>
        <w:pStyle w:val="ListNumber"/>
        <w:spacing w:line="240" w:lineRule="auto"/>
        <w:ind w:left="720"/>
      </w:pPr>
      <w:r/>
      <w:hyperlink r:id="rId11">
        <w:r>
          <w:rPr>
            <w:color w:val="0000EE"/>
            <w:u w:val="single"/>
          </w:rPr>
          <w:t>https://www.prnewswire.com/news-releases/servicetitan-launches-titan-intelligence-bringing-ai-to-the-trades-301530828.html</w:t>
        </w:r>
      </w:hyperlink>
      <w:r>
        <w:t xml:space="preserve"> - Supports the launch of Titan Intelligence and its role in transforming the trades industry through AI and data analytics.</w:t>
      </w:r>
      <w:r/>
    </w:p>
    <w:p>
      <w:pPr>
        <w:pStyle w:val="ListNumber"/>
        <w:spacing w:line="240" w:lineRule="auto"/>
        <w:ind w:left="720"/>
      </w:pPr>
      <w:r/>
      <w:hyperlink r:id="rId12">
        <w:r>
          <w:rPr>
            <w:color w:val="0000EE"/>
            <w:u w:val="single"/>
          </w:rPr>
          <w:t>https://www.roofingcontractor.com/articles/99949-servicetitan-unveils-new-ai-solutions-at-annual-user-summit</w:t>
        </w:r>
      </w:hyperlink>
      <w:r>
        <w:t xml:space="preserve"> - Details the introduction of new AI solutions, including Contact Center Pro, SalesPro, and TI Assist, at ServiceTitan's annual user summit.</w:t>
      </w:r>
      <w:r/>
    </w:p>
    <w:p>
      <w:pPr>
        <w:pStyle w:val="ListNumber"/>
        <w:spacing w:line="240" w:lineRule="auto"/>
        <w:ind w:left="720"/>
      </w:pPr>
      <w:r/>
      <w:hyperlink r:id="rId13">
        <w:r>
          <w:rPr>
            <w:color w:val="0000EE"/>
            <w:u w:val="single"/>
          </w:rPr>
          <w:t>https://www.servicetitan.com/press/introducing-titan-intelligence</w:t>
        </w:r>
      </w:hyperlink>
      <w:r>
        <w:t xml:space="preserve"> - Provides information on the launch of Titan Intelligence and its integration into ServiceTitan's platform to enhance business operations for contractors.</w:t>
      </w:r>
      <w:r/>
    </w:p>
    <w:p>
      <w:pPr>
        <w:pStyle w:val="ListNumber"/>
        <w:spacing w:line="240" w:lineRule="auto"/>
        <w:ind w:left="720"/>
      </w:pPr>
      <w:r/>
      <w:hyperlink r:id="rId14">
        <w:r>
          <w:rPr>
            <w:color w:val="0000EE"/>
            <w:u w:val="single"/>
          </w:rPr>
          <w:t>https://mechanical-hub.com/servicetitan-unveils-new-ai-powered-solutions-for-the-trades-industry-at-annual-pantheon-conference/</w:t>
        </w:r>
      </w:hyperlink>
      <w:r>
        <w:t xml:space="preserve"> - Describes the new AI-powered solutions introduced at ServiceTitan's Pantheon conference, including tools that automate and optimize business processes.</w:t>
      </w:r>
      <w:r/>
    </w:p>
    <w:p>
      <w:pPr>
        <w:pStyle w:val="ListNumber"/>
        <w:spacing w:line="240" w:lineRule="auto"/>
        <w:ind w:left="720"/>
      </w:pPr>
      <w:r/>
      <w:hyperlink r:id="rId10">
        <w:r>
          <w:rPr>
            <w:color w:val="0000EE"/>
            <w:u w:val="single"/>
          </w:rPr>
          <w:t>https://www.servicetitan.com/features/titan-intelligence</w:t>
        </w:r>
      </w:hyperlink>
      <w:r>
        <w:t xml:space="preserve"> - Explains the features of Contact Center Pro, including its integration of multiple communication channels into a Universal Inbox and use of virtual agents.</w:t>
      </w:r>
      <w:r/>
    </w:p>
    <w:p>
      <w:pPr>
        <w:pStyle w:val="ListNumber"/>
        <w:spacing w:line="240" w:lineRule="auto"/>
        <w:ind w:left="720"/>
      </w:pPr>
      <w:r/>
      <w:hyperlink r:id="rId12">
        <w:r>
          <w:rPr>
            <w:color w:val="0000EE"/>
            <w:u w:val="single"/>
          </w:rPr>
          <w:t>https://www.roofingcontractor.com/articles/99949-servicetitan-unveils-new-ai-solutions-at-annual-user-summit</w:t>
        </w:r>
      </w:hyperlink>
      <w:r>
        <w:t xml:space="preserve"> - Details SalesPro and its role in enhancing technicians' sales capabilities through AI-powered analysis and coaching.</w:t>
      </w:r>
      <w:r/>
    </w:p>
    <w:p>
      <w:pPr>
        <w:pStyle w:val="ListNumber"/>
        <w:spacing w:line="240" w:lineRule="auto"/>
        <w:ind w:left="720"/>
      </w:pPr>
      <w:r/>
      <w:hyperlink r:id="rId13">
        <w:r>
          <w:rPr>
            <w:color w:val="0000EE"/>
            <w:u w:val="single"/>
          </w:rPr>
          <w:t>https://www.servicetitan.com/press/introducing-titan-intelligence</w:t>
        </w:r>
      </w:hyperlink>
      <w:r>
        <w:t xml:space="preserve"> - Describes TI Assist and its capabilities in enhancing customer decision-making with predictive insights, risk analysis, and personalized recommendations.</w:t>
      </w:r>
      <w:r/>
    </w:p>
    <w:p>
      <w:pPr>
        <w:pStyle w:val="ListNumber"/>
        <w:spacing w:line="240" w:lineRule="auto"/>
        <w:ind w:left="720"/>
      </w:pPr>
      <w:r/>
      <w:hyperlink r:id="rId14">
        <w:r>
          <w:rPr>
            <w:color w:val="0000EE"/>
            <w:u w:val="single"/>
          </w:rPr>
          <w:t>https://mechanical-hub.com/servicetitan-unveils-new-ai-powered-solutions-for-the-trades-industry-at-annual-pantheon-conference/</w:t>
        </w:r>
      </w:hyperlink>
      <w:r>
        <w:t xml:space="preserve"> - Highlights ServiceTitan's commitment to innovation in the trade sector and the benefits of AI integration for contractors, including improved efficiency and predictive accuracy.</w:t>
      </w:r>
      <w:r/>
    </w:p>
    <w:p>
      <w:pPr>
        <w:pStyle w:val="ListNumber"/>
        <w:spacing w:line="240" w:lineRule="auto"/>
        <w:ind w:left="720"/>
      </w:pPr>
      <w:r/>
      <w:hyperlink r:id="rId11">
        <w:r>
          <w:rPr>
            <w:color w:val="0000EE"/>
            <w:u w:val="single"/>
          </w:rPr>
          <w:t>https://www.prnewswire.com/news-releases/servicetitan-launches-titan-intelligence-bringing-ai-to-the-trades-301530828.html</w:t>
        </w:r>
      </w:hyperlink>
      <w:r>
        <w:t xml:space="preserve"> - Supports the idea that these new solutions help contractors manage diverse aspects of their business more effectively in a digital landscape.</w:t>
      </w:r>
      <w:r/>
    </w:p>
    <w:p>
      <w:pPr>
        <w:pStyle w:val="ListNumber"/>
        <w:spacing w:line="240" w:lineRule="auto"/>
        <w:ind w:left="720"/>
      </w:pPr>
      <w:r/>
      <w:hyperlink r:id="rId12">
        <w:r>
          <w:rPr>
            <w:color w:val="0000EE"/>
            <w:u w:val="single"/>
          </w:rPr>
          <w:t>https://www.roofingcontractor.com/articles/99949-servicetitan-unveils-new-ai-solutions-at-annual-user-summit</w:t>
        </w:r>
      </w:hyperlink>
      <w:r>
        <w:t xml:space="preserve"> - Corroborates the overall impact of these AI-powered features on contractors' ability to meet customer needs and stay competitive.</w:t>
      </w:r>
      <w:r/>
    </w:p>
    <w:p>
      <w:pPr>
        <w:pStyle w:val="ListNumber"/>
        <w:spacing w:line="240" w:lineRule="auto"/>
        <w:ind w:left="720"/>
      </w:pPr>
      <w:r/>
      <w:hyperlink r:id="rId15">
        <w:r>
          <w:rPr>
            <w:color w:val="0000EE"/>
            <w:u w:val="single"/>
          </w:rPr>
          <w:t>https://www.destinationcrm.com/Articles/ReadArticle.aspx?ArticleID=166159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rvicetitan.com/features/titan-intelligence" TargetMode="External"/><Relationship Id="rId11" Type="http://schemas.openxmlformats.org/officeDocument/2006/relationships/hyperlink" Target="https://www.prnewswire.com/news-releases/servicetitan-launches-titan-intelligence-bringing-ai-to-the-trades-301530828.html" TargetMode="External"/><Relationship Id="rId12" Type="http://schemas.openxmlformats.org/officeDocument/2006/relationships/hyperlink" Target="https://www.roofingcontractor.com/articles/99949-servicetitan-unveils-new-ai-solutions-at-annual-user-summit" TargetMode="External"/><Relationship Id="rId13" Type="http://schemas.openxmlformats.org/officeDocument/2006/relationships/hyperlink" Target="https://www.servicetitan.com/press/introducing-titan-intelligence" TargetMode="External"/><Relationship Id="rId14" Type="http://schemas.openxmlformats.org/officeDocument/2006/relationships/hyperlink" Target="https://mechanical-hub.com/servicetitan-unveils-new-ai-powered-solutions-for-the-trades-industry-at-annual-pantheon-conference/" TargetMode="External"/><Relationship Id="rId15" Type="http://schemas.openxmlformats.org/officeDocument/2006/relationships/hyperlink" Target="https://www.destinationcrm.com/Articles/ReadArticle.aspx?ArticleID=16615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