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Webinar to explore AI-driven predictive forecasting in wholesale telecoms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Webinar to Explore AI-Driven Predictive Forecasting in Wholesale Telecoms</w:t>
      </w:r>
      <w:r/>
    </w:p>
    <w:p>
      <w:r/>
      <w:r>
        <w:t>An upcoming webinar promises to delve into the transformative potential of AI-driven predictive forecasting within the wholesale telecom industry, highlighting its capability to convert extensive data streams into profitable strategies. Hosted by ZIRA, a company specializing in telecommunications solutions, the session will feature insights from two seasoned experts: Harun Hasić, the ZIRA Product Manager, and Haris Hasić, an AI/ML Consultant.</w:t>
      </w:r>
      <w:r/>
    </w:p>
    <w:p>
      <w:r/>
      <w:r>
        <w:t>Slated to cater to wholesale telecom executives, data analysts, and decision-makers, the webinar aims to provide a platform for understanding how AI technology can impart a competitive edge to telecom companies. With the telecom industry experiencing a constant influx of data, businesses face the crucial choice of either feeling overwhelmed or harnessing this data to drive efficient and informed decision-making processes.</w:t>
      </w:r>
      <w:r/>
    </w:p>
    <w:p>
      <w:r/>
      <w:r>
        <w:t>The key focus of the event will be on enabling attendees to leverage AI technology to maintain competitiveness in a rapidly evolving market. The session will address the strategic use of AI-powered predictive forecasting, a tool considered pivotal for quicker adaptation to market fluctuations, enhancing pricing strategies, and ultimately protecting profit margins.</w:t>
      </w:r>
      <w:r/>
    </w:p>
    <w:p>
      <w:r/>
      <w:r>
        <w:t>Among the core takeaways, the webinar will explain why AI forecasting is regarded as the most practical entry point into AI for wholesale telecoms and how these forecasts can lead to more insightful business decisions. Additionally, it will explore how decision-making processes can shift from reactive to proactive with the integration of AI.</w:t>
      </w:r>
      <w:r/>
    </w:p>
    <w:p>
      <w:r/>
      <w:r>
        <w:t xml:space="preserve">The presenters will also examine additional wholesale AI use cases, providing participants with actionable strategies to implement AI for forecasting and pricing within their operations. </w:t>
      </w:r>
      <w:r/>
    </w:p>
    <w:p>
      <w:r/>
      <w:r>
        <w:t>Although live attendance is encouraged, those unable to join in real-time can register to receive a recording of the webinar, ensuring broad access to these valuable insights.</w:t>
      </w:r>
      <w:r/>
    </w:p>
    <w:p>
      <w:r/>
      <w:r>
        <w:t>As the telecom industry continues to navigate the challenges of data management and market responsiveness, events like these serve as an informational resource for professionals looking to stay ahead in the competitive landscape. The webinar presents an opportunity for participants to understand and apply new technologies to enhance business practices and outcomes.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https://www.subex.com/blog/top-ai-use-cases-in-telecom/</w:t>
        </w:r>
      </w:hyperlink>
      <w:r>
        <w:t xml:space="preserve"> - This link corroborates the use of AI in the telecom industry, including predictive forecasting, churn prediction, and pricing strategies.</w:t>
      </w:r>
      <w:r/>
    </w:p>
    <w:p>
      <w:pPr>
        <w:pStyle w:val="ListNumber"/>
        <w:spacing w:line="240" w:lineRule="auto"/>
        <w:ind w:left="720"/>
      </w:pPr>
      <w:r/>
      <w:hyperlink r:id="rId11">
        <w:r>
          <w:rPr>
            <w:color w:val="0000EE"/>
            <w:u w:val="single"/>
          </w:rPr>
          <w:t>https://www.visionet.com/webinar</w:t>
        </w:r>
      </w:hyperlink>
      <w:r>
        <w:t xml:space="preserve"> - This link supports the concept of AI-driven transformations in various industries, including the use of AI for predictive and forecasting purposes.</w:t>
      </w:r>
      <w:r/>
    </w:p>
    <w:p>
      <w:pPr>
        <w:pStyle w:val="ListNumber"/>
        <w:spacing w:line="240" w:lineRule="auto"/>
        <w:ind w:left="720"/>
      </w:pPr>
      <w:r/>
      <w:hyperlink r:id="rId12">
        <w:r>
          <w:rPr>
            <w:color w:val="0000EE"/>
            <w:u w:val="single"/>
          </w:rPr>
          <w:t>https://www.relexsolutions.com/resources/the-power-of-ai-driven-demand-forecasting-for-wholesalers-and-distributors/</w:t>
        </w:r>
      </w:hyperlink>
      <w:r>
        <w:t xml:space="preserve"> - This link explains the importance of AI-driven demand forecasting in managing and optimizing inventory levels, which is relevant to the wholesale telecom context.</w:t>
      </w:r>
      <w:r/>
    </w:p>
    <w:p>
      <w:pPr>
        <w:pStyle w:val="ListNumber"/>
        <w:spacing w:line="240" w:lineRule="auto"/>
        <w:ind w:left="720"/>
      </w:pPr>
      <w:r/>
      <w:hyperlink r:id="rId13">
        <w:r>
          <w:rPr>
            <w:color w:val="0000EE"/>
            <w:u w:val="single"/>
          </w:rPr>
          <w:t>https://www.mathworks.com/matlabcentral/fileexchange/28684-electricity-load-and-price-forecasting-webinar-case-study</w:t>
        </w:r>
      </w:hyperlink>
      <w:r>
        <w:t xml:space="preserve"> - This link provides an example of using AI and machine learning for predictive forecasting in another industry, which can be applied to the telecom sector.</w:t>
      </w:r>
      <w:r/>
    </w:p>
    <w:p>
      <w:pPr>
        <w:pStyle w:val="ListNumber"/>
        <w:spacing w:line="240" w:lineRule="auto"/>
        <w:ind w:left="720"/>
      </w:pPr>
      <w:r/>
      <w:hyperlink r:id="rId10">
        <w:r>
          <w:rPr>
            <w:color w:val="0000EE"/>
            <w:u w:val="single"/>
          </w:rPr>
          <w:t>https://www.subex.com/blog/top-ai-use-cases-in-telecom/</w:t>
        </w:r>
      </w:hyperlink>
      <w:r>
        <w:t xml:space="preserve"> - This link details various AI use cases in telecom, including campaign intelligence, recommendation engines, and churn prediction, all of which are relevant to forecasting and pricing strategies.</w:t>
      </w:r>
      <w:r/>
    </w:p>
    <w:p>
      <w:pPr>
        <w:pStyle w:val="ListNumber"/>
        <w:spacing w:line="240" w:lineRule="auto"/>
        <w:ind w:left="720"/>
      </w:pPr>
      <w:r/>
      <w:hyperlink r:id="rId11">
        <w:r>
          <w:rPr>
            <w:color w:val="0000EE"/>
            <w:u w:val="single"/>
          </w:rPr>
          <w:t>https://www.visionet.com/webinar</w:t>
        </w:r>
      </w:hyperlink>
      <w:r>
        <w:t xml:space="preserve"> - This link highlights the transformative power of AI in different sectors, including how AI can be used to enhance decision-making processes and drive business outcomes.</w:t>
      </w:r>
      <w:r/>
    </w:p>
    <w:p>
      <w:pPr>
        <w:pStyle w:val="ListNumber"/>
        <w:spacing w:line="240" w:lineRule="auto"/>
        <w:ind w:left="720"/>
      </w:pPr>
      <w:r/>
      <w:hyperlink r:id="rId12">
        <w:r>
          <w:rPr>
            <w:color w:val="0000EE"/>
            <w:u w:val="single"/>
          </w:rPr>
          <w:t>https://www.relexsolutions.com/resources/the-power-of-ai-driven-demand-forecasting-for-wholesalers-and-distributors/</w:t>
        </w:r>
      </w:hyperlink>
      <w:r>
        <w:t xml:space="preserve"> - This link emphasizes the importance of demand forecasting in managing inventory and labor resources, which can be applied to the telecom industry's data management challenges.</w:t>
      </w:r>
      <w:r/>
    </w:p>
    <w:p>
      <w:pPr>
        <w:pStyle w:val="ListNumber"/>
        <w:spacing w:line="240" w:lineRule="auto"/>
        <w:ind w:left="720"/>
      </w:pPr>
      <w:r/>
      <w:hyperlink r:id="rId13">
        <w:r>
          <w:rPr>
            <w:color w:val="0000EE"/>
            <w:u w:val="single"/>
          </w:rPr>
          <w:t>https://www.mathworks.com/matlabcentral/fileexchange/28684-electricity-load-and-price-forecasting-webinar-case-study</w:t>
        </w:r>
      </w:hyperlink>
      <w:r>
        <w:t xml:space="preserve"> - This link demonstrates the use of AI and machine learning for short-term forecasting, which is a critical aspect of predictive forecasting in telecoms.</w:t>
      </w:r>
      <w:r/>
    </w:p>
    <w:p>
      <w:pPr>
        <w:pStyle w:val="ListNumber"/>
        <w:spacing w:line="240" w:lineRule="auto"/>
        <w:ind w:left="720"/>
      </w:pPr>
      <w:r/>
      <w:hyperlink r:id="rId10">
        <w:r>
          <w:rPr>
            <w:color w:val="0000EE"/>
            <w:u w:val="single"/>
          </w:rPr>
          <w:t>https://www.subex.com/blog/top-ai-use-cases-in-telecom/</w:t>
        </w:r>
      </w:hyperlink>
      <w:r>
        <w:t xml:space="preserve"> - This link discusses how AI can help telecom companies predict customer churn and port out predictions, which are crucial for maintaining competitiveness.</w:t>
      </w:r>
      <w:r/>
    </w:p>
    <w:p>
      <w:pPr>
        <w:pStyle w:val="ListNumber"/>
        <w:spacing w:line="240" w:lineRule="auto"/>
        <w:ind w:left="720"/>
      </w:pPr>
      <w:r/>
      <w:hyperlink r:id="rId11">
        <w:r>
          <w:rPr>
            <w:color w:val="0000EE"/>
            <w:u w:val="single"/>
          </w:rPr>
          <w:t>https://www.visionet.com/webinar</w:t>
        </w:r>
      </w:hyperlink>
      <w:r>
        <w:t xml:space="preserve"> - This link explains how AI can transform customer experiences and optimize operations, which is relevant to the proactive decision-making discussed in the webinar.</w:t>
      </w:r>
      <w:r/>
    </w:p>
    <w:p>
      <w:pPr>
        <w:pStyle w:val="ListNumber"/>
        <w:spacing w:line="240" w:lineRule="auto"/>
        <w:ind w:left="720"/>
      </w:pPr>
      <w:r/>
      <w:hyperlink r:id="rId14">
        <w:r>
          <w:rPr>
            <w:color w:val="0000EE"/>
            <w:u w:val="single"/>
          </w:rPr>
          <w:t>https://www.griddynamics.com/events</w:t>
        </w:r>
      </w:hyperlink>
      <w:r>
        <w:t xml:space="preserve"> - This link lists various topics related to AI and predictive analytics, including demand forecasting and inventory optimization, which are relevant to the webinar's focus areas.</w:t>
      </w:r>
      <w:r/>
    </w:p>
    <w:p>
      <w:pPr>
        <w:pStyle w:val="ListNumber"/>
        <w:spacing w:line="240" w:lineRule="auto"/>
        <w:ind w:left="720"/>
      </w:pPr>
      <w:r/>
      <w:hyperlink r:id="rId15">
        <w:r>
          <w:rPr>
            <w:color w:val="0000EE"/>
            <w:u w:val="single"/>
          </w:rPr>
          <w:t>https://app.livestorm.co/wkm/ai-strategies-for-wholesale-telecom-profit-growth?utm_source=postiot&amp;utm_campaign=postiot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bex.com/blog/top-ai-use-cases-in-telecom/" TargetMode="External"/><Relationship Id="rId11" Type="http://schemas.openxmlformats.org/officeDocument/2006/relationships/hyperlink" Target="https://www.visionet.com/webinar" TargetMode="External"/><Relationship Id="rId12" Type="http://schemas.openxmlformats.org/officeDocument/2006/relationships/hyperlink" Target="https://www.relexsolutions.com/resources/the-power-of-ai-driven-demand-forecasting-for-wholesalers-and-distributors/" TargetMode="External"/><Relationship Id="rId13" Type="http://schemas.openxmlformats.org/officeDocument/2006/relationships/hyperlink" Target="https://www.mathworks.com/matlabcentral/fileexchange/28684-electricity-load-and-price-forecasting-webinar-case-study" TargetMode="External"/><Relationship Id="rId14" Type="http://schemas.openxmlformats.org/officeDocument/2006/relationships/hyperlink" Target="https://www.griddynamics.com/events" TargetMode="External"/><Relationship Id="rId15" Type="http://schemas.openxmlformats.org/officeDocument/2006/relationships/hyperlink" Target="https://app.livestorm.co/wkm/ai-strategies-for-wholesale-telecom-profit-growth?utm_source=postiot&amp;utm_campaign=postio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