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Dockworkers strike at 36 US ports for the first time since 1977</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Philadelphia, United States - For the first time since 1977, approximately 45,000 dockworkers have initiated a strike at 36 ports across the United States, stretching from Maine to Texas. The strike, which began at 12:01 a.m. on Tuesday, marks a significant labour action that could impact the nation's supply chain, particularly during a critical period characterized by heightened demand owing to the holiday season and recent disruptions from Hurricane Helene.</w:t>
      </w:r>
      <w:r/>
    </w:p>
    <w:p>
      <w:r/>
      <w:r>
        <w:t>Central to the dockworkers' grievances are demands for higher wages and a staunch opposition to increased automation at port facilities. The workers are advocating for a 77% wage increase over the duration of a proposed six-year contract, a proposal that has seen some preliminary back-and-forth with the U.S. Maritime Alliance, which represents the port operators. The Alliance had put forward a 50% wage increase over the same period, but this was rejected in favour of the dockworkers' original demands.</w:t>
      </w:r>
      <w:r/>
    </w:p>
    <w:p>
      <w:r/>
      <w:r>
        <w:t>This strike happens amid a backdrop of rising public support for organised labour across the country. This is complemented by the political landscape, with President Joe Biden's administration being perceived as pro-union. The dockworkers are capitalising on these favourable conditions, alongside pointing to substantial profits that shipping companies accrued during the COVID-19 pandemic, largely due to supply chain disruptions that led to heightened shipping costs.</w:t>
      </w:r>
      <w:r/>
    </w:p>
    <w:p>
      <w:r/>
      <w:r>
        <w:t>Automation has emerged as a particularly contentious issue. Workers are expressing concerns that increased use of automation technologies, such as cranes and driverless trucks, could endanger jobs. While the port operators see automation as a pathway to efficiency—citing global examples in places like China and Europe—workers argue that such advancements threaten their livelihoods without compensating benefits.</w:t>
      </w:r>
      <w:r/>
    </w:p>
    <w:p>
      <w:r/>
      <w:r>
        <w:t>Experts have weighed in on the strike's potential impact. Harry Katz, a professor of collective bargaining at Cornell University, highlighted that the dockworkers possess significant bargaining power owing to their indispensable role in the supply chain. He notes that these workers are essential and cannot be easily replaced, especially when ports are operating at high capacity.</w:t>
      </w:r>
      <w:r/>
    </w:p>
    <w:p>
      <w:r/>
      <w:r>
        <w:t>In the initial stages of the strike, consumers are unlikely to witness immediate effects, with most retailers having preemptively stocked up on goods. However, if the strike extends beyond several weeks, supply chain disruptions may cascade, potentially leading to shortages of certain perishable items like bananas, and altering prices.</w:t>
      </w:r>
      <w:r/>
    </w:p>
    <w:p>
      <w:r/>
      <w:r>
        <w:t>The timing of the strike, just weeks ahead of a tightly contested presidential election, adds a political dimension to the standoff. The Biden administration is under scrutiny regarding its response, given the potential for economic disruptions that could sway voter sentiment. Nonetheless, President Biden has so far resisted invoking the Taft-Hartley Act, which could temporarily halt the strike, opting instead to urge both sides towards a negotiated settlement.</w:t>
      </w:r>
      <w:r/>
    </w:p>
    <w:p>
      <w:r/>
      <w:r>
        <w:t>As these negotiations unfold, the strike underscores a broader tension across various sectors over the role of automation, a trend being observed not just in blue-collar jobs but increasingly in white-collar roles as well. The dockworkers' action could serve as an indicator of growing labour movements across industries, particularly as advancements in technology continue to reshape job markets.</w:t>
      </w:r>
      <w:r/>
    </w:p>
    <w:p>
      <w:r/>
      <w:r>
        <w:t>As it stands, both sides – the dockworkers represented by the International Longshoremen’s Association and the U.S. Maritime Alliance – remain at an impasse, with further talks anticipated. The resolution of this strike could have significant implications for both the economy and the future dynamics of labour relations in the U.S.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https://en.wikipedia.org/wiki/2024_United_States_port_strike</w:t>
        </w:r>
      </w:hyperlink>
      <w:r>
        <w:t xml:space="preserve"> - Corroborates the details of the 2024 United States port strike, including the number of dockworkers involved, the affected ports, and the start date of the strike.</w:t>
      </w:r>
      <w:r/>
    </w:p>
    <w:p>
      <w:pPr>
        <w:pStyle w:val="ListNumber"/>
        <w:spacing w:line="240" w:lineRule="auto"/>
        <w:ind w:left="720"/>
      </w:pPr>
      <w:r/>
      <w:hyperlink r:id="rId11">
        <w:r>
          <w:rPr>
            <w:color w:val="0000EE"/>
            <w:u w:val="single"/>
          </w:rPr>
          <w:t>https://www.reuters.com/world/us/us-east-coast-dockworkers-head-toward-strike-after-deal-deadline-passes-2024-10-01/</w:t>
        </w:r>
      </w:hyperlink>
      <w:r>
        <w:t xml:space="preserve"> - Supports the information about the strike beginning on the East Coast and Gulf Coast, and the first large-scale stoppage in nearly 50 years.</w:t>
      </w:r>
      <w:r/>
    </w:p>
    <w:p>
      <w:pPr>
        <w:pStyle w:val="ListNumber"/>
        <w:spacing w:line="240" w:lineRule="auto"/>
        <w:ind w:left="720"/>
      </w:pPr>
      <w:r/>
      <w:hyperlink r:id="rId12">
        <w:r>
          <w:rPr>
            <w:color w:val="0000EE"/>
            <w:u w:val="single"/>
          </w:rPr>
          <w:t>https://apnews.com/article/dockworkers-strike-ports-ila-longshoremen-91703e4798dbc9ee82185e983f31a3f6</w:t>
        </w:r>
      </w:hyperlink>
      <w:r>
        <w:t xml:space="preserve"> - Confirms the number of dockworkers, the geographical span of the strike, and the issues of wages and automation.</w:t>
      </w:r>
      <w:r/>
    </w:p>
    <w:p>
      <w:pPr>
        <w:pStyle w:val="ListNumber"/>
        <w:spacing w:line="240" w:lineRule="auto"/>
        <w:ind w:left="720"/>
      </w:pPr>
      <w:r/>
      <w:hyperlink r:id="rId13">
        <w:r>
          <w:rPr>
            <w:color w:val="0000EE"/>
            <w:u w:val="single"/>
          </w:rPr>
          <w:t>https://apnews.com/article/port-strike-ila-dockworkers-begins-e5468e760f46a64e4322d1702beb1f72</w:t>
        </w:r>
      </w:hyperlink>
      <w:r>
        <w:t xml:space="preserve"> - Provides details on the strike's impact on the supply chain, the holiday season, and the political context, including President Biden's stance.</w:t>
      </w:r>
      <w:r/>
    </w:p>
    <w:p>
      <w:pPr>
        <w:pStyle w:val="ListNumber"/>
        <w:spacing w:line="240" w:lineRule="auto"/>
        <w:ind w:left="720"/>
      </w:pPr>
      <w:r/>
      <w:hyperlink r:id="rId10">
        <w:r>
          <w:rPr>
            <w:color w:val="0000EE"/>
            <w:u w:val="single"/>
          </w:rPr>
          <w:t>https://en.wikipedia.org/wiki/2024_United_States_port_strike</w:t>
        </w:r>
      </w:hyperlink>
      <w:r>
        <w:t xml:space="preserve"> - Explains the dockworkers' demands for higher wages and opposition to automation, as well as the preliminary wage proposals from both sides.</w:t>
      </w:r>
      <w:r/>
    </w:p>
    <w:p>
      <w:pPr>
        <w:pStyle w:val="ListNumber"/>
        <w:spacing w:line="240" w:lineRule="auto"/>
        <w:ind w:left="720"/>
      </w:pPr>
      <w:r/>
      <w:hyperlink r:id="rId14">
        <w:r>
          <w:rPr>
            <w:color w:val="0000EE"/>
            <w:u w:val="single"/>
          </w:rPr>
          <w:t>https://www.reuters.com/world/us/ship-queue-grows-us-ports-dockworker-strike-enters-third-day-2024-10-03/</w:t>
        </w:r>
      </w:hyperlink>
      <w:r>
        <w:t xml:space="preserve"> - Mentions the tentative deal that includes a significant wage hike and the ongoing negotiations between the dockworkers and port operators.</w:t>
      </w:r>
      <w:r/>
    </w:p>
    <w:p>
      <w:pPr>
        <w:pStyle w:val="ListNumber"/>
        <w:spacing w:line="240" w:lineRule="auto"/>
        <w:ind w:left="720"/>
      </w:pPr>
      <w:r/>
      <w:hyperlink r:id="rId12">
        <w:r>
          <w:rPr>
            <w:color w:val="0000EE"/>
            <w:u w:val="single"/>
          </w:rPr>
          <w:t>https://apnews.com/article/dockworkers-strike-ports-ila-longshoremen-91703e4798dbc9ee82185e983f31a3f6</w:t>
        </w:r>
      </w:hyperlink>
      <w:r>
        <w:t xml:space="preserve"> - Highlights the political landscape and public support for organised labour, as well as the Biden administration's pro-union stance.</w:t>
      </w:r>
      <w:r/>
    </w:p>
    <w:p>
      <w:pPr>
        <w:pStyle w:val="ListNumber"/>
        <w:spacing w:line="240" w:lineRule="auto"/>
        <w:ind w:left="720"/>
      </w:pPr>
      <w:r/>
      <w:hyperlink r:id="rId10">
        <w:r>
          <w:rPr>
            <w:color w:val="0000EE"/>
            <w:u w:val="single"/>
          </w:rPr>
          <w:t>https://en.wikipedia.org/wiki/2024_United_States_port_strike</w:t>
        </w:r>
      </w:hyperlink>
      <w:r>
        <w:t xml:space="preserve"> - Discusses the contentious issue of automation and its impact on jobs, as well as the port operators' perspective on efficiency.</w:t>
      </w:r>
      <w:r/>
    </w:p>
    <w:p>
      <w:pPr>
        <w:pStyle w:val="ListNumber"/>
        <w:spacing w:line="240" w:lineRule="auto"/>
        <w:ind w:left="720"/>
      </w:pPr>
      <w:r/>
      <w:hyperlink r:id="rId13">
        <w:r>
          <w:rPr>
            <w:color w:val="0000EE"/>
            <w:u w:val="single"/>
          </w:rPr>
          <w:t>https://apnews.com/article/port-strike-ila-dockworkers-begins-e5468e760f46a64e4322d1702beb1f72</w:t>
        </w:r>
      </w:hyperlink>
      <w:r>
        <w:t xml:space="preserve"> - Explains the initial lack of immediate effects on consumers due to preemptive stockpiling by retailers and potential future disruptions.</w:t>
      </w:r>
      <w:r/>
    </w:p>
    <w:p>
      <w:pPr>
        <w:pStyle w:val="ListNumber"/>
        <w:spacing w:line="240" w:lineRule="auto"/>
        <w:ind w:left="720"/>
      </w:pPr>
      <w:r/>
      <w:hyperlink r:id="rId11">
        <w:r>
          <w:rPr>
            <w:color w:val="0000EE"/>
            <w:u w:val="single"/>
          </w:rPr>
          <w:t>https://www.reuters.com/world/us/us-east-coast-dockworkers-head-toward-strike-after-deal-deadline-passes-2024-10-01/</w:t>
        </w:r>
      </w:hyperlink>
      <w:r>
        <w:t xml:space="preserve"> - Details the timing of the strike in relation to the presidential election and the potential economic and political implications.</w:t>
      </w:r>
      <w:r/>
    </w:p>
    <w:p>
      <w:pPr>
        <w:pStyle w:val="ListNumber"/>
        <w:spacing w:line="240" w:lineRule="auto"/>
        <w:ind w:left="720"/>
      </w:pPr>
      <w:r/>
      <w:hyperlink r:id="rId12">
        <w:r>
          <w:rPr>
            <w:color w:val="0000EE"/>
            <w:u w:val="single"/>
          </w:rPr>
          <w:t>https://apnews.com/article/dockworkers-strike-ports-ila-longshoremen-91703e4798dbc9ee82185e983f31a3f6</w:t>
        </w:r>
      </w:hyperlink>
      <w:r>
        <w:t xml:space="preserve"> - Corroborates President Biden's decision not to invoke the Taft-Hartley Act and his preference for a negotiated settlement.</w:t>
      </w:r>
      <w:r/>
    </w:p>
    <w:p>
      <w:pPr>
        <w:pStyle w:val="ListNumber"/>
        <w:spacing w:line="240" w:lineRule="auto"/>
        <w:ind w:left="720"/>
      </w:pPr>
      <w:r/>
      <w:hyperlink r:id="rId15">
        <w:r>
          <w:rPr>
            <w:color w:val="0000EE"/>
            <w:u w:val="single"/>
          </w:rPr>
          <w:t>https://whdh.com/news/dockworkers-may-have-the-negotiating-advantage-in-their-strike-against-us-ports/</w:t>
        </w:r>
      </w:hyperlink>
      <w:r>
        <w:t xml:space="preserve"> - Please view link - unable to able to access data</w:t>
      </w:r>
      <w:r/>
    </w:p>
    <w:p>
      <w:pPr>
        <w:pStyle w:val="ListNumber"/>
        <w:spacing w:line="240" w:lineRule="auto"/>
        <w:ind w:left="720"/>
      </w:pPr>
      <w:r/>
      <w:hyperlink r:id="rId16">
        <w:r>
          <w:rPr>
            <w:color w:val="0000EE"/>
            <w:u w:val="single"/>
          </w:rPr>
          <w:t>https://edition.cnn.com/2024/10/02/business/dock-workers-strike-automation-nightcap/index.html</w:t>
        </w:r>
      </w:hyperlink>
      <w:r>
        <w:t xml:space="preserve"> - Please view link - unable to able to access data</w:t>
      </w:r>
      <w:r/>
    </w:p>
    <w:p>
      <w:pPr>
        <w:pStyle w:val="ListNumber"/>
        <w:spacing w:line="240" w:lineRule="auto"/>
        <w:ind w:left="720"/>
      </w:pPr>
      <w:r/>
      <w:hyperlink r:id="rId17">
        <w:r>
          <w:rPr>
            <w:color w:val="0000EE"/>
            <w:u w:val="single"/>
          </w:rPr>
          <w:t>https://billingsgazette.com/dockworkers-may-have-advantage/article_852d9da0-74ac-51c0-b002-d983e3d633ff.html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wikipedia.org/wiki/2024_United_States_port_strike" TargetMode="External"/><Relationship Id="rId11" Type="http://schemas.openxmlformats.org/officeDocument/2006/relationships/hyperlink" Target="https://www.reuters.com/world/us/us-east-coast-dockworkers-head-toward-strike-after-deal-deadline-passes-2024-10-01/" TargetMode="External"/><Relationship Id="rId12" Type="http://schemas.openxmlformats.org/officeDocument/2006/relationships/hyperlink" Target="https://apnews.com/article/dockworkers-strike-ports-ila-longshoremen-91703e4798dbc9ee82185e983f31a3f6" TargetMode="External"/><Relationship Id="rId13" Type="http://schemas.openxmlformats.org/officeDocument/2006/relationships/hyperlink" Target="https://apnews.com/article/port-strike-ila-dockworkers-begins-e5468e760f46a64e4322d1702beb1f72" TargetMode="External"/><Relationship Id="rId14" Type="http://schemas.openxmlformats.org/officeDocument/2006/relationships/hyperlink" Target="https://www.reuters.com/world/us/ship-queue-grows-us-ports-dockworker-strike-enters-third-day-2024-10-03/" TargetMode="External"/><Relationship Id="rId15" Type="http://schemas.openxmlformats.org/officeDocument/2006/relationships/hyperlink" Target="https://whdh.com/news/dockworkers-may-have-the-negotiating-advantage-in-their-strike-against-us-ports/" TargetMode="External"/><Relationship Id="rId16" Type="http://schemas.openxmlformats.org/officeDocument/2006/relationships/hyperlink" Target="https://edition.cnn.com/2024/10/02/business/dock-workers-strike-automation-nightcap/index.html" TargetMode="External"/><Relationship Id="rId17" Type="http://schemas.openxmlformats.org/officeDocument/2006/relationships/hyperlink" Target="https://billingsgazette.com/dockworkers-may-have-advantage/article_852d9da0-74ac-51c0-b002-d983e3d633ff.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