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Evening Standard launches new user account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Evening Standard Launches New User Account System</w:t>
      </w:r>
      <w:r/>
    </w:p>
    <w:p>
      <w:r/>
      <w:r>
        <w:t>London, UK – The Evening Standard, a prominent newspaper known for its comprehensive coverage of both local and international news, has recently updated its online platform, introducing a new user account creation system designed to enhance reader engagement and personalisation. The revamped feature requires users to provide essential personal details, marking a move towards improved service and tailored content offerings.</w:t>
      </w:r>
      <w:r/>
    </w:p>
    <w:p>
      <w:r/>
      <w:r>
        <w:t>The process requires users to fill in mandatory fields, including their first and last name, email address, and a secure password. The password criteria stipulate a minimum of six characters, which must include both upper and lower case letters as well as at least one number. This requirement underlines the Evening Standard’s commitment to ensuring secure access and protecting user information.</w:t>
      </w:r>
      <w:r/>
    </w:p>
    <w:p>
      <w:r/>
      <w:r>
        <w:t>Additionally, users are required to input their year of birth, with a stipulation that they must be at least 18 years old to create an account. Users can select from a dropdown menu listing birth years from 1906 to 2006. This age requirement aligns with internet safety standards and ensures compliance with relevant data protection laws.</w:t>
      </w:r>
      <w:r/>
    </w:p>
    <w:p>
      <w:r/>
      <w:r>
        <w:t>The updated system also includes options for users to receive email notifications about offers, events, and updates from the Evening Standard, which enables subscribers to stay informed about the latest developments and exclusive opportunities. Interested users can opt in for this service while setting up their accounts.</w:t>
      </w:r>
      <w:r/>
    </w:p>
    <w:p>
      <w:r/>
      <w:r>
        <w:t>Once all details have been correctly filled in, users can create their account by clicking the "CREATE ACCOUNT" button. Alternatively, those who prefer not to sign up immediately can choose the "I'LL TRY LATER" option. Existing users who already have accounts can easily sign in without having to navigate the registration process again.</w:t>
      </w:r>
      <w:r/>
    </w:p>
    <w:p>
      <w:r/>
      <w:r>
        <w:t>To bolster security, the site utilises reCAPTCHA technology along with Google's Privacy Policy and Terms of Service, ensuring that the process is safeguarded against fraudulent activities and automated bot entries.</w:t>
      </w:r>
      <w:r/>
    </w:p>
    <w:p>
      <w:r/>
      <w:r>
        <w:t>Furthermore, new users are prompted to confirm that they have entered their data correctly and that they agree with the site's terms of use, cookie policy, and privacy policy before proceeding to create an account. This step ensures transparent communication between the Evening Standard and its users regarding data usage and privacy measures.</w:t>
      </w:r>
      <w:r/>
    </w:p>
    <w:p>
      <w:r/>
      <w:r>
        <w:t>Through these updates, the Evening Standard aims to offer an improved user experience, catering to its readers’ needs while maintaining high standards of data security and privacy. The integration of these features represents the newspaper’s commitment to evolving with digital trends and continuing to serve its audience effectively in a rapidly changing media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https://www.standard.co.uk/business/business-news/google-ordered-to-open-app-store-to-rivals-by-us-judge-b1186519.html</w:t>
        </w:r>
      </w:hyperlink>
      <w:r>
        <w:t xml:space="preserve"> - This article discusses the use of Google's Privacy Policy and Terms of Service, which is relevant to the Evening Standard's use of Google's policies in their new user account system.</w:t>
      </w:r>
      <w:r/>
    </w:p>
    <w:p>
      <w:pPr>
        <w:pStyle w:val="ListNumber"/>
        <w:spacing w:line="240" w:lineRule="auto"/>
        <w:ind w:left="720"/>
      </w:pPr>
      <w:r/>
      <w:hyperlink r:id="rId11">
        <w:r>
          <w:rPr>
            <w:color w:val="0000EE"/>
            <w:u w:val="single"/>
          </w:rPr>
          <w:t>https://www.tools4ever.com/glossary/what-is-user-account-provisioning/</w:t>
        </w:r>
      </w:hyperlink>
      <w:r>
        <w:t xml:space="preserve"> - This article explains the process of user account creation, including the requirement for essential personal details and the importance of secure access, which aligns with the Evening Standard's new user account system.</w:t>
      </w:r>
      <w:r/>
    </w:p>
    <w:p>
      <w:pPr>
        <w:pStyle w:val="ListNumber"/>
        <w:spacing w:line="240" w:lineRule="auto"/>
        <w:ind w:left="720"/>
      </w:pPr>
      <w:r/>
      <w:hyperlink r:id="rId11">
        <w:r>
          <w:rPr>
            <w:color w:val="0000EE"/>
            <w:u w:val="single"/>
          </w:rPr>
          <w:t>https://www.tools4ever.com/glossary/what-is-user-account-provisioning/</w:t>
        </w:r>
      </w:hyperlink>
      <w:r>
        <w:t xml:space="preserve"> - This article details the importance of password criteria, such as including upper and lower case letters and at least one number, similar to the Evening Standard's password requirements.</w:t>
      </w:r>
      <w:r/>
    </w:p>
    <w:p>
      <w:pPr>
        <w:pStyle w:val="ListNumber"/>
        <w:spacing w:line="240" w:lineRule="auto"/>
        <w:ind w:left="720"/>
      </w:pPr>
      <w:r/>
      <w:hyperlink r:id="rId11">
        <w:r>
          <w:rPr>
            <w:color w:val="0000EE"/>
            <w:u w:val="single"/>
          </w:rPr>
          <w:t>https://www.tools4ever.com/glossary/what-is-user-account-provisioning/</w:t>
        </w:r>
      </w:hyperlink>
      <w:r>
        <w:t xml:space="preserve"> - This article discusses the need for age verification, ensuring users are at least 18 years old, which is a requirement in the Evening Standard's new system.</w:t>
      </w:r>
      <w:r/>
    </w:p>
    <w:p>
      <w:pPr>
        <w:pStyle w:val="ListNumber"/>
        <w:spacing w:line="240" w:lineRule="auto"/>
        <w:ind w:left="720"/>
      </w:pPr>
      <w:r/>
      <w:hyperlink r:id="rId11">
        <w:r>
          <w:rPr>
            <w:color w:val="0000EE"/>
            <w:u w:val="single"/>
          </w:rPr>
          <w:t>https://www.tools4ever.com/glossary/what-is-user-account-provisioning/</w:t>
        </w:r>
      </w:hyperlink>
      <w:r>
        <w:t xml:space="preserve"> - This article explains the option for users to receive notifications, similar to the Evening Standard's option for users to receive email notifications about offers, events, and updates.</w:t>
      </w:r>
      <w:r/>
    </w:p>
    <w:p>
      <w:pPr>
        <w:pStyle w:val="ListNumber"/>
        <w:spacing w:line="240" w:lineRule="auto"/>
        <w:ind w:left="720"/>
      </w:pPr>
      <w:r/>
      <w:hyperlink r:id="rId11">
        <w:r>
          <w:rPr>
            <w:color w:val="0000EE"/>
            <w:u w:val="single"/>
          </w:rPr>
          <w:t>https://www.tools4ever.com/glossary/what-is-user-account-provisioning/</w:t>
        </w:r>
      </w:hyperlink>
      <w:r>
        <w:t xml:space="preserve"> - This article discusses the use of reCAPTCHA technology to safeguard against fraudulent activities and automated bot entries, a feature also used by the Evening Standard.</w:t>
      </w:r>
      <w:r/>
    </w:p>
    <w:p>
      <w:pPr>
        <w:pStyle w:val="ListNumber"/>
        <w:spacing w:line="240" w:lineRule="auto"/>
        <w:ind w:left="720"/>
      </w:pPr>
      <w:r/>
      <w:hyperlink r:id="rId11">
        <w:r>
          <w:rPr>
            <w:color w:val="0000EE"/>
            <w:u w:val="single"/>
          </w:rPr>
          <w:t>https://www.tools4ever.com/glossary/what-is-user-account-provisioning/</w:t>
        </w:r>
      </w:hyperlink>
      <w:r>
        <w:t xml:space="preserve"> - This article emphasizes the importance of confirming data correctness and agreeing to terms of use, cookie policy, and privacy policy, steps also included in the Evening Standard's account creation process.</w:t>
      </w:r>
      <w:r/>
    </w:p>
    <w:p>
      <w:pPr>
        <w:pStyle w:val="ListNumber"/>
        <w:spacing w:line="240" w:lineRule="auto"/>
        <w:ind w:left="720"/>
      </w:pPr>
      <w:r/>
      <w:hyperlink r:id="rId10">
        <w:r>
          <w:rPr>
            <w:color w:val="0000EE"/>
            <w:u w:val="single"/>
          </w:rPr>
          <w:t>https://www.standard.co.uk/business/business-news/google-ordered-to-open-app-store-to-rivals-by-us-judge-b1186519.html</w:t>
        </w:r>
      </w:hyperlink>
      <w:r>
        <w:t xml:space="preserve"> - This article highlights the integration of Google's Privacy Policy and Terms of Service, which is similar to how the Evening Standard ensures transparency and compliance with data protection laws.</w:t>
      </w:r>
      <w:r/>
    </w:p>
    <w:p>
      <w:pPr>
        <w:pStyle w:val="ListNumber"/>
        <w:spacing w:line="240" w:lineRule="auto"/>
        <w:ind w:left="720"/>
      </w:pPr>
      <w:r/>
      <w:hyperlink r:id="rId11">
        <w:r>
          <w:rPr>
            <w:color w:val="0000EE"/>
            <w:u w:val="single"/>
          </w:rPr>
          <w:t>https://www.tools4ever.com/glossary/what-is-user-account-provisioning/</w:t>
        </w:r>
      </w:hyperlink>
      <w:r>
        <w:t xml:space="preserve"> - This article explains the importance of maintaining high standards of data security and privacy, a commitment reflected in the Evening Standard's updated user account system.</w:t>
      </w:r>
      <w:r/>
    </w:p>
    <w:p>
      <w:pPr>
        <w:pStyle w:val="ListNumber"/>
        <w:spacing w:line="240" w:lineRule="auto"/>
        <w:ind w:left="720"/>
      </w:pPr>
      <w:r/>
      <w:hyperlink r:id="rId11">
        <w:r>
          <w:rPr>
            <w:color w:val="0000EE"/>
            <w:u w:val="single"/>
          </w:rPr>
          <w:t>https://www.tools4ever.com/glossary/what-is-user-account-provisioning/</w:t>
        </w:r>
      </w:hyperlink>
      <w:r>
        <w:t xml:space="preserve"> - This article discusses the evolution of digital trends and the need for continuous improvement in user experience, aligning with the Evening Standard's goals for their new user account system.</w:t>
      </w:r>
      <w:r/>
    </w:p>
    <w:p>
      <w:pPr>
        <w:pStyle w:val="ListNumber"/>
        <w:spacing w:line="240" w:lineRule="auto"/>
        <w:ind w:left="720"/>
      </w:pPr>
      <w:r/>
      <w:hyperlink r:id="rId12">
        <w:r>
          <w:rPr>
            <w:color w:val="0000EE"/>
            <w:u w:val="single"/>
          </w:rPr>
          <w:t>https://www.standard.co.uk/news/tech/apple-intelligence-ai-release-date-when-iphone-b1186514.html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ndard.co.uk/business/business-news/google-ordered-to-open-app-store-to-rivals-by-us-judge-b1186519.html" TargetMode="External"/><Relationship Id="rId11" Type="http://schemas.openxmlformats.org/officeDocument/2006/relationships/hyperlink" Target="https://www.tools4ever.com/glossary/what-is-user-account-provisioning/" TargetMode="External"/><Relationship Id="rId12" Type="http://schemas.openxmlformats.org/officeDocument/2006/relationships/hyperlink" Target="https://www.standard.co.uk/news/tech/apple-intelligence-ai-release-date-when-iphone-b118651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