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for sustainable competitive advantage demands strategic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business landscape, companies are heavily investing in artificial intelligence (AI) with the aim of enhancing efficiency and spurring innovation. However, according to Jay Barney, a professor at the University of Utah's Eccles School of Business, and co-author of the article "AI Won't Give You a New Sustainable Advantage," with Martin Reeves from the Boston Consulting Group, AI alone may not suffice in securing a long-term competitive edge. In a recent discussion on the Harvard Business Review’s HBR IdeaCast, Barney delved into this nuanced perspective, highlighting that while early adoption of AI technology like generative AI (gen AI) can yield immediate benefits, sustaining these advantages requires integrating AI into a company's unique strengths.</w:t>
      </w:r>
      <w:r/>
    </w:p>
    <w:p>
      <w:r/>
      <w:r>
        <w:t>Barney points out that although generative AI is being leveraged across various sectors—from drafting reports and assisting legal tasks to coding software and developing new products—these applications primarily drive efficiency rather than long-lasting competitive advantages. The technology is accessible to all, thereby leveling the playing field and making the benefits fleeting if adopted uniformly.</w:t>
      </w:r>
      <w:r/>
    </w:p>
    <w:p>
      <w:r/>
      <w:r>
        <w:t>Further dissecting the issue, Barney elaborates that while proprietary AI systems or unique datasets could potentially offer a competitive edge, even these can be mimicked by competitors. For instance, if competing firms have functionally equivalent datasets, the insights AI could generate from them are unlikely to yield distinct advantages. Moreover, the volume of data, while seemingly advantageous, doesn't necessarily translate into unique insights if sampling suffices in identifying relevant patterns.</w:t>
      </w:r>
      <w:r/>
    </w:p>
    <w:p>
      <w:r/>
      <w:r>
        <w:t>The conversation also addressed the significance of agility within firms. Agility, defined as the ability to swiftly adapt and apply new technologies creatively, might carve out temporary competitive advantages. This implies that companies, irrespective of size, capable of leveraging AI in conjunction with their distinctive capabilities, stand to benefit more significantly. For instance, smaller firms, often more agile than their larger counterparts, could outpace larger organisations in adapting AI innovations.</w:t>
      </w:r>
      <w:r/>
    </w:p>
    <w:p>
      <w:r/>
      <w:r>
        <w:t>Barney asserts that true long-term advantage arises when AI is used to augment a company's core competencies that are rare and costly to imitate. For firms such as Amazon, with its complex supply and customer network, AI can provide insights unique to their business model, which competitors cannot readily replicate. However, the power of AI lies not in its standalone application, but in how it is melded with existing rare capabilities and resources.</w:t>
      </w:r>
      <w:r/>
    </w:p>
    <w:p>
      <w:r/>
      <w:r>
        <w:t>The dialogue not only highlighted strategic considerations but also provided practical advice for business leaders. Barney suggests CEOs focus on recognising and nurturing their firm’s unique competencies and then applying AI strategically to enhance these areas. He also indicates the usefulness of continual collaboration between CEOs and technology officers to ensure AI investments align with and strengthen the organisation's core strengths.</w:t>
      </w:r>
      <w:r/>
    </w:p>
    <w:p>
      <w:r/>
      <w:r>
        <w:t>Moreover, lower-level managers are encouraged to embrace the 'democratising' aspect of AI by initiating experiments and innovations at the grassroots level. This approach can unearth value and insights that might remain unnoticed in a top-down management style, fostering an environment where agility thrives.</w:t>
      </w:r>
      <w:r/>
    </w:p>
    <w:p>
      <w:r/>
      <w:r>
        <w:t>AI, Barney suggests, while transformative, should be viewed as part of a broader strategic framework. It's vital to anchor AI advancements to specific organisational capabilities that are difficult for competitors to imitate, thus ensuring that they can serve as genuine differentiators.</w:t>
      </w:r>
      <w:r/>
    </w:p>
    <w:p>
      <w:r/>
      <w:r>
        <w:t>As AI technology continues to evolve and permeate more business processes, the challenge for companies will be to discern and harness its potential in a way that complements their intrinsic strengths—a nuanced yet pivotal strategy in the quest for sustainable competitive advantage.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https://hbr.org/podcast/2024/10/why-ai-isnt-enough-to-beat-the-competition?ab=HP-hero-latest-image-1</w:t>
        </w:r>
      </w:hyperlink>
      <w:r>
        <w:t xml:space="preserve"> - Corroborates Jay Barney's perspective on AI not providing a new sustainable competitive advantage and the need to integrate AI into a company's unique strengths.</w:t>
      </w:r>
      <w:r/>
    </w:p>
    <w:p>
      <w:pPr>
        <w:pStyle w:val="ListNumber"/>
        <w:spacing w:line="240" w:lineRule="auto"/>
        <w:ind w:left="720"/>
      </w:pPr>
      <w:r/>
      <w:hyperlink r:id="rId11">
        <w:r>
          <w:rPr>
            <w:color w:val="0000EE"/>
            <w:u w:val="single"/>
          </w:rPr>
          <w:t>https://hbr.org/2024/09/ai-wont-give-you-a-new-sustainable-advantage</w:t>
        </w:r>
      </w:hyperlink>
      <w:r>
        <w:t xml:space="preserve"> - Supports the article 'AI Won’t Give You a New Sustainable Advantage' co-authored by Jay Barney and Martin Reeves, highlighting AI's limitations in securing long-term competitive advantages.</w:t>
      </w:r>
      <w:r/>
    </w:p>
    <w:p>
      <w:pPr>
        <w:pStyle w:val="ListNumber"/>
        <w:spacing w:line="240" w:lineRule="auto"/>
        <w:ind w:left="720"/>
      </w:pPr>
      <w:r/>
      <w:hyperlink r:id="rId12">
        <w:r>
          <w:rPr>
            <w:color w:val="0000EE"/>
            <w:u w:val="single"/>
          </w:rPr>
          <w:t>https://bcghendersoninstitute.com/ai-wont-give-you-a-new-sustainable-advantage/</w:t>
        </w:r>
      </w:hyperlink>
      <w:r>
        <w:t xml:space="preserve"> - Explains how AI, despite its transformative potential, does not typically become a direct source of sustained competitive advantage due to widespread adoption.</w:t>
      </w:r>
      <w:r/>
    </w:p>
    <w:p>
      <w:pPr>
        <w:pStyle w:val="ListNumber"/>
        <w:spacing w:line="240" w:lineRule="auto"/>
        <w:ind w:left="720"/>
      </w:pPr>
      <w:r/>
      <w:hyperlink r:id="rId13">
        <w:r>
          <w:rPr>
            <w:color w:val="0000EE"/>
            <w:u w:val="single"/>
          </w:rPr>
          <w:t>https://eccles.utah.edu/team/jay-barney/</w:t>
        </w:r>
      </w:hyperlink>
      <w:r>
        <w:t xml:space="preserve"> - Provides background on Jay Barney's expertise and research focus, including his work on strategic management and competitive advantage.</w:t>
      </w:r>
      <w:r/>
    </w:p>
    <w:p>
      <w:pPr>
        <w:pStyle w:val="ListNumber"/>
        <w:spacing w:line="240" w:lineRule="auto"/>
        <w:ind w:left="720"/>
      </w:pPr>
      <w:r/>
      <w:hyperlink r:id="rId10">
        <w:r>
          <w:rPr>
            <w:color w:val="0000EE"/>
            <w:u w:val="single"/>
          </w:rPr>
          <w:t>https://hbr.org/podcast/2024/10/why-ai-isnt-enough-to-beat-the-competition?ab=HP-hero-latest-image-1</w:t>
        </w:r>
      </w:hyperlink>
      <w:r>
        <w:t xml:space="preserve"> - Details the discussion on the Harvard Business Review’s HBR IdeaCast where Barney discussed the role of AI in business and its limitations.</w:t>
      </w:r>
      <w:r/>
    </w:p>
    <w:p>
      <w:pPr>
        <w:pStyle w:val="ListNumber"/>
        <w:spacing w:line="240" w:lineRule="auto"/>
        <w:ind w:left="720"/>
      </w:pPr>
      <w:r/>
      <w:hyperlink r:id="rId11">
        <w:r>
          <w:rPr>
            <w:color w:val="0000EE"/>
            <w:u w:val="single"/>
          </w:rPr>
          <w:t>https://hbr.org/2024/09/ai-wont-give-you-a-new-sustainable-advantage</w:t>
        </w:r>
      </w:hyperlink>
      <w:r>
        <w:t xml:space="preserve"> - Highlights the importance of integrating AI into a company's unique strengths to achieve sustained competitive advantages.</w:t>
      </w:r>
      <w:r/>
    </w:p>
    <w:p>
      <w:pPr>
        <w:pStyle w:val="ListNumber"/>
        <w:spacing w:line="240" w:lineRule="auto"/>
        <w:ind w:left="720"/>
      </w:pPr>
      <w:r/>
      <w:hyperlink r:id="rId12">
        <w:r>
          <w:rPr>
            <w:color w:val="0000EE"/>
            <w:u w:val="single"/>
          </w:rPr>
          <w:t>https://bcghendersoninstitute.com/ai-wont-give-you-a-new-sustainable-advantage/</w:t>
        </w:r>
      </w:hyperlink>
      <w:r>
        <w:t xml:space="preserve"> - Explains how generative AI, while valuable, levels the playing field and does not provide a lasting competitive edge on its own.</w:t>
      </w:r>
      <w:r/>
    </w:p>
    <w:p>
      <w:pPr>
        <w:pStyle w:val="ListNumber"/>
        <w:spacing w:line="240" w:lineRule="auto"/>
        <w:ind w:left="720"/>
      </w:pPr>
      <w:r/>
      <w:hyperlink r:id="rId10">
        <w:r>
          <w:rPr>
            <w:color w:val="0000EE"/>
            <w:u w:val="single"/>
          </w:rPr>
          <w:t>https://hbr.org/podcast/2024/10/why-ai-isnt-enough-to-beat-the-competition?ab=HP-hero-latest-image-1</w:t>
        </w:r>
      </w:hyperlink>
      <w:r>
        <w:t xml:space="preserve"> - Discusses the role of agility in firms and how smaller, more agile firms can leverage AI more effectively than larger firms.</w:t>
      </w:r>
      <w:r/>
    </w:p>
    <w:p>
      <w:pPr>
        <w:pStyle w:val="ListNumber"/>
        <w:spacing w:line="240" w:lineRule="auto"/>
        <w:ind w:left="720"/>
      </w:pPr>
      <w:r/>
      <w:hyperlink r:id="rId13">
        <w:r>
          <w:rPr>
            <w:color w:val="0000EE"/>
            <w:u w:val="single"/>
          </w:rPr>
          <w:t>https://eccles.utah.edu/team/jay-barney/</w:t>
        </w:r>
      </w:hyperlink>
      <w:r>
        <w:t xml:space="preserve"> - Supports the idea that true long-term advantage comes from using AI to augment a company's core competencies that are rare and costly to imitate.</w:t>
      </w:r>
      <w:r/>
    </w:p>
    <w:p>
      <w:pPr>
        <w:pStyle w:val="ListNumber"/>
        <w:spacing w:line="240" w:lineRule="auto"/>
        <w:ind w:left="720"/>
      </w:pPr>
      <w:r/>
      <w:hyperlink r:id="rId11">
        <w:r>
          <w:rPr>
            <w:color w:val="0000EE"/>
            <w:u w:val="single"/>
          </w:rPr>
          <w:t>https://hbr.org/2024/09/ai-wont-give-you-a-new-sustainable-advantage</w:t>
        </w:r>
      </w:hyperlink>
      <w:r>
        <w:t xml:space="preserve"> - Provides practical advice for business leaders on focusing on unique competencies and applying AI strategically to enhance these areas.</w:t>
      </w:r>
      <w:r/>
    </w:p>
    <w:p>
      <w:pPr>
        <w:pStyle w:val="ListNumber"/>
        <w:spacing w:line="240" w:lineRule="auto"/>
        <w:ind w:left="720"/>
      </w:pPr>
      <w:r/>
      <w:hyperlink r:id="rId10">
        <w:r>
          <w:rPr>
            <w:color w:val="0000EE"/>
            <w:u w:val="single"/>
          </w:rPr>
          <w:t>https://hbr.org/podcast/2024/10/why-ai-isnt-enough-to-beat-the-competition?ab=HP-hero-latest-image-1</w:t>
        </w:r>
      </w:hyperlink>
      <w:r>
        <w:t xml:space="preserve"> - Emphasizes the importance of anchoring AI advancements to specific organisational capabilities that are difficult for competitors to imitate.</w:t>
      </w:r>
      <w:r/>
    </w:p>
    <w:p>
      <w:pPr>
        <w:pStyle w:val="ListNumber"/>
        <w:spacing w:line="240" w:lineRule="auto"/>
        <w:ind w:left="720"/>
      </w:pPr>
      <w:r/>
      <w:hyperlink r:id="rId14">
        <w:r>
          <w:rPr>
            <w:color w:val="0000EE"/>
            <w:u w:val="single"/>
          </w:rPr>
          <w:t>https://hbr.org/podcast/2024/10/why-ai-isnt-enough-to-beat-the-competition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br.org/podcast/2024/10/why-ai-isnt-enough-to-beat-the-competition?ab=HP-hero-latest-image-1" TargetMode="External"/><Relationship Id="rId11" Type="http://schemas.openxmlformats.org/officeDocument/2006/relationships/hyperlink" Target="https://hbr.org/2024/09/ai-wont-give-you-a-new-sustainable-advantage" TargetMode="External"/><Relationship Id="rId12" Type="http://schemas.openxmlformats.org/officeDocument/2006/relationships/hyperlink" Target="https://bcghendersoninstitute.com/ai-wont-give-you-a-new-sustainable-advantage/" TargetMode="External"/><Relationship Id="rId13" Type="http://schemas.openxmlformats.org/officeDocument/2006/relationships/hyperlink" Target="https://eccles.utah.edu/team/jay-barney/" TargetMode="External"/><Relationship Id="rId14" Type="http://schemas.openxmlformats.org/officeDocument/2006/relationships/hyperlink" Target="https://hbr.org/podcast/2024/10/why-ai-isnt-enough-to-beat-the-compet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