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Professor Geoffrey Hinton reflects on the ethical implications of AI</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Professor Geoffrey Hinton, often hailed as one of the pioneering figures in the field of artificial intelligence, recently discussed his perspective on the ethical and moral dimensions of his contributions to AI development. During a conversation, Hinton was asked about any potential regrets regarding his extensive career in AI.</w:t>
      </w:r>
      <w:r/>
    </w:p>
    <w:p>
      <w:r/>
      <w:r>
        <w:t>Professor Hinton, who has had a profound impact on the advancement of AI technologies, including the development of deep learning techniques that underpin many modern AI applications, provided insight into his reflections on this matter. He differentiated between two types of regret: one that stems from guilt over actions taken against one's better judgment, and another that arises from outcomes that, despite unforeseen consequences, would still warrant the same actions if faced with similar circumstances.</w:t>
      </w:r>
      <w:r/>
    </w:p>
    <w:p>
      <w:r/>
      <w:r>
        <w:t>Hinton's work has been instrumental in pushing the boundaries of what AI systems can achieve, influencing industries ranging from healthcare to automotive systems and beyond. However, the rapid progression of these technologies has also sparked widespread debate about the ethical implications and potential risks associated with their deployment.</w:t>
      </w:r>
      <w:r/>
    </w:p>
    <w:p>
      <w:r/>
      <w:r>
        <w:t>In expressing his views, Professor Hinton acknowledged the complexity of navigating the fine line between advancing technological capabilities and considering their broader impacts. His remarks highlight the ongoing discussions within the tech community about balancing innovation with responsibility, as well as the challenges posed by AI's increasing role in society.</w:t>
      </w:r>
      <w:r/>
    </w:p>
    <w:p>
      <w:r/>
      <w:r>
        <w:t>Professor Hinton's career, spanning several decades, has seen him collaborate with various institutions and organisations dedicated to AI research, including Google and the University of Toronto. His contributions have earned him numerous accolades and a reputation as a thought leader in the AI field. Despite the challenges and intricacies that come with the development of AI technologies, Hinton's reflections indicate a nuanced understanding of the dual nature of innovation and the importance of addressing its ethical dimensions.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https://www.searchenginejournal.com/top-5-ethical-concerns-raised-by-ai-pioneer-geoffrey-hinton/485829/</w:t>
        </w:r>
      </w:hyperlink>
      <w:r>
        <w:t xml:space="preserve"> - Corroborates Geoffrey Hinton's concerns about the ethical and moral dimensions of AI development, including his departure from Google to focus on AI safety and ethics.</w:t>
      </w:r>
      <w:r/>
    </w:p>
    <w:p>
      <w:pPr>
        <w:pStyle w:val="ListNumber"/>
        <w:spacing w:line="240" w:lineRule="auto"/>
        <w:ind w:left="720"/>
      </w:pPr>
      <w:r/>
      <w:hyperlink r:id="rId11">
        <w:r>
          <w:rPr>
            <w:color w:val="0000EE"/>
            <w:u w:val="single"/>
          </w:rPr>
          <w:t>https://www.forbes.com/councils/forbestechcouncil/2023/08/09/from-curation-to-creation-how-ethical-ai-can-shape-a-responsible-future/</w:t>
        </w:r>
      </w:hyperlink>
      <w:r>
        <w:t xml:space="preserve"> - Discusses the ethical implications of AI, including biases, authenticity concerns, privacy, and accountability, aligning with Hinton's reflections on the broader impacts of AI.</w:t>
      </w:r>
      <w:r/>
    </w:p>
    <w:p>
      <w:pPr>
        <w:pStyle w:val="ListNumber"/>
        <w:spacing w:line="240" w:lineRule="auto"/>
        <w:ind w:left="720"/>
      </w:pPr>
      <w:r/>
      <w:hyperlink r:id="rId12">
        <w:r>
          <w:rPr>
            <w:color w:val="0000EE"/>
            <w:u w:val="single"/>
          </w:rPr>
          <w:t>https://www.worldwidemagazine.org/vol-34-no-5/moral-concerns-of-a-genius/</w:t>
        </w:r>
      </w:hyperlink>
      <w:r>
        <w:t xml:space="preserve"> - Details Hinton's warnings about the risks of AI, including the potential for AI to surpass human intelligence and the existential threats it poses, reflecting his nuanced understanding of AI's dual nature.</w:t>
      </w:r>
      <w:r/>
    </w:p>
    <w:p>
      <w:pPr>
        <w:pStyle w:val="ListNumber"/>
        <w:spacing w:line="240" w:lineRule="auto"/>
        <w:ind w:left="720"/>
      </w:pPr>
      <w:r/>
      <w:hyperlink r:id="rId13">
        <w:r>
          <w:rPr>
            <w:color w:val="0000EE"/>
            <w:u w:val="single"/>
          </w:rPr>
          <w:t>https://www.linkedin.com/pulse/building-ai-trust-integrating-ethics-morals-virtues-ndayishimiye</w:t>
        </w:r>
      </w:hyperlink>
      <w:r>
        <w:t xml:space="preserve"> - Highlights the importance of integrating ethics, morals, and virtues into AI development, which aligns with Hinton's emphasis on addressing the ethical dimensions of AI.</w:t>
      </w:r>
      <w:r/>
    </w:p>
    <w:p>
      <w:pPr>
        <w:pStyle w:val="ListNumber"/>
        <w:spacing w:line="240" w:lineRule="auto"/>
        <w:ind w:left="720"/>
      </w:pPr>
      <w:r/>
      <w:hyperlink r:id="rId10">
        <w:r>
          <w:rPr>
            <w:color w:val="0000EE"/>
            <w:u w:val="single"/>
          </w:rPr>
          <w:t>https://www.searchenginejournal.com/top-5-ethical-concerns-raised-by-ai-pioneer-geoffrey-hinton/485829/</w:t>
        </w:r>
      </w:hyperlink>
      <w:r>
        <w:t xml:space="preserve"> - Mentions Hinton's concerns about AI chatbots being exploited by 'bad actors' and the risks of AI systems creating their own subgoals, underscoring the complexity of balancing innovation with responsibility.</w:t>
      </w:r>
      <w:r/>
    </w:p>
    <w:p>
      <w:pPr>
        <w:pStyle w:val="ListNumber"/>
        <w:spacing w:line="240" w:lineRule="auto"/>
        <w:ind w:left="720"/>
      </w:pPr>
      <w:r/>
      <w:hyperlink r:id="rId12">
        <w:r>
          <w:rPr>
            <w:color w:val="0000EE"/>
            <w:u w:val="single"/>
          </w:rPr>
          <w:t>https://www.worldwidemagazine.org/vol-34-no-5/moral-concerns-of-a-genius/</w:t>
        </w:r>
      </w:hyperlink>
      <w:r>
        <w:t xml:space="preserve"> - Describes Hinton's career and his impact on AI research, including his collaborations with institutions like Google and the University of Toronto.</w:t>
      </w:r>
      <w:r/>
    </w:p>
    <w:p>
      <w:pPr>
        <w:pStyle w:val="ListNumber"/>
        <w:spacing w:line="240" w:lineRule="auto"/>
        <w:ind w:left="720"/>
      </w:pPr>
      <w:r/>
      <w:hyperlink r:id="rId11">
        <w:r>
          <w:rPr>
            <w:color w:val="0000EE"/>
            <w:u w:val="single"/>
          </w:rPr>
          <w:t>https://www.forbes.com/councils/forbestechcouncil/2023/08/09/from-curation-to-creation-how-ethical-ai-can-shape-a-responsible-future/</w:t>
        </w:r>
      </w:hyperlink>
      <w:r>
        <w:t xml:space="preserve"> - Emphasizes the need for organizations to develop AI guiding principles and ensure comprehensive oversight, reflecting Hinton's views on the importance of ethical AI practices.</w:t>
      </w:r>
      <w:r/>
    </w:p>
    <w:p>
      <w:pPr>
        <w:pStyle w:val="ListNumber"/>
        <w:spacing w:line="240" w:lineRule="auto"/>
        <w:ind w:left="720"/>
      </w:pPr>
      <w:r/>
      <w:hyperlink r:id="rId13">
        <w:r>
          <w:rPr>
            <w:color w:val="0000EE"/>
            <w:u w:val="single"/>
          </w:rPr>
          <w:t>https://www.linkedin.com/pulse/building-ai-trust-integrating-ethics-morals-virtues-ndayishimiye</w:t>
        </w:r>
      </w:hyperlink>
      <w:r>
        <w:t xml:space="preserve"> - Discusses the core principles of AI ethics, including respect for human autonomy, non-maleficence, beneficence, justice, and privacy, which are central to Hinton's ethical considerations.</w:t>
      </w:r>
      <w:r/>
    </w:p>
    <w:p>
      <w:pPr>
        <w:pStyle w:val="ListNumber"/>
        <w:spacing w:line="240" w:lineRule="auto"/>
        <w:ind w:left="720"/>
      </w:pPr>
      <w:r/>
      <w:hyperlink r:id="rId10">
        <w:r>
          <w:rPr>
            <w:color w:val="0000EE"/>
            <w:u w:val="single"/>
          </w:rPr>
          <w:t>https://www.searchenginejournal.com/top-5-ethical-concerns-raised-by-ai-pioneer-geoffrey-hinton/485829/</w:t>
        </w:r>
      </w:hyperlink>
      <w:r>
        <w:t xml:space="preserve"> - Highlights Hinton's concerns about the impact of AI on job markets and the potential for AI to displace jobs in various industries, reflecting the broader societal impacts of AI.</w:t>
      </w:r>
      <w:r/>
    </w:p>
    <w:p>
      <w:pPr>
        <w:pStyle w:val="ListNumber"/>
        <w:spacing w:line="240" w:lineRule="auto"/>
        <w:ind w:left="720"/>
      </w:pPr>
      <w:r/>
      <w:hyperlink r:id="rId12">
        <w:r>
          <w:rPr>
            <w:color w:val="0000EE"/>
            <w:u w:val="single"/>
          </w:rPr>
          <w:t>https://www.worldwidemagazine.org/vol-34-no-5/moral-concerns-of-a-genius/</w:t>
        </w:r>
      </w:hyperlink>
      <w:r>
        <w:t xml:space="preserve"> - Details Hinton's shift in perspective over the years, from initially believing AI would not make humans redundant to now warning about the existential risks of advanced AI.</w:t>
      </w:r>
      <w:r/>
    </w:p>
    <w:p>
      <w:pPr>
        <w:pStyle w:val="ListNumber"/>
        <w:spacing w:line="240" w:lineRule="auto"/>
        <w:ind w:left="720"/>
      </w:pPr>
      <w:r/>
      <w:hyperlink r:id="rId14">
        <w:r>
          <w:rPr>
            <w:color w:val="0000EE"/>
            <w:u w:val="single"/>
          </w:rPr>
          <w:t>https://yoshuabengio.org/2023/08/12/personal-and-psychological-dimensions-of-ai-researchers-confronting-ai-catastrophic-risks/</w:t>
        </w:r>
      </w:hyperlink>
      <w:r>
        <w:t xml:space="preserve"> - Addresses the personal and psychological dimensions of AI researchers confronting catastrophic risks, aligning with Hinton's reflections on the emotional and moral aspects of his work.</w:t>
      </w:r>
      <w:r/>
    </w:p>
    <w:p>
      <w:pPr>
        <w:pStyle w:val="ListNumber"/>
        <w:spacing w:line="240" w:lineRule="auto"/>
        <w:ind w:left="720"/>
      </w:pPr>
      <w:r/>
      <w:hyperlink r:id="rId15">
        <w:r>
          <w:rPr>
            <w:color w:val="0000EE"/>
            <w:u w:val="single"/>
          </w:rPr>
          <w:t>https://www.standard.co.uk/news/science/princeton-university-nobel-prize-california-stockholm-british-b1186550.html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searchenginejournal.com/top-5-ethical-concerns-raised-by-ai-pioneer-geoffrey-hinton/485829/" TargetMode="External"/><Relationship Id="rId11" Type="http://schemas.openxmlformats.org/officeDocument/2006/relationships/hyperlink" Target="https://www.forbes.com/councils/forbestechcouncil/2023/08/09/from-curation-to-creation-how-ethical-ai-can-shape-a-responsible-future/" TargetMode="External"/><Relationship Id="rId12" Type="http://schemas.openxmlformats.org/officeDocument/2006/relationships/hyperlink" Target="https://www.worldwidemagazine.org/vol-34-no-5/moral-concerns-of-a-genius/" TargetMode="External"/><Relationship Id="rId13" Type="http://schemas.openxmlformats.org/officeDocument/2006/relationships/hyperlink" Target="https://www.linkedin.com/pulse/building-ai-trust-integrating-ethics-morals-virtues-ndayishimiye" TargetMode="External"/><Relationship Id="rId14" Type="http://schemas.openxmlformats.org/officeDocument/2006/relationships/hyperlink" Target="https://yoshuabengio.org/2023/08/12/personal-and-psychological-dimensions-of-ai-researchers-confronting-ai-catastrophic-risks/" TargetMode="External"/><Relationship Id="rId15" Type="http://schemas.openxmlformats.org/officeDocument/2006/relationships/hyperlink" Target="https://www.standard.co.uk/news/science/princeton-university-nobel-prize-california-stockholm-british-b1186550.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