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MIT's Future You project explores self-reflection through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groundbreaking fusion of artificial intelligence and self-reflection, researchers at the Massachusetts Institute of Technology (MIT) have unveiled an innovative project dubbed "Future You". This experimental initiative leverages AI technology to simulate interactions with a customised digital version of oneself, projected 30 years into the future. The venture, developed by MIT's Media Lab, is designed to facilitate personal introspection and encourage individuals to contemplate their future selves, along with the implications of the choices they make today.</w:t>
      </w:r>
      <w:r/>
    </w:p>
    <w:p>
      <w:r/>
      <w:r>
        <w:t>The project employs cutting-edge AI to create a chatbot that users can engage with, representing an older version of themselves. This virtual persona is tailored based on a comprehensive set of data inputs which users provide during an initial set-up. Participants are asked to complete a detailed questionnaire covering various aspects of their present lives, including relationships, career trajectories, goals, and significant life events. This information is critical for the AI to generate a plausible representation of their future self, which is grounded in the user's current circumstances and aspirations.</w:t>
      </w:r>
      <w:r/>
    </w:p>
    <w:p>
      <w:r/>
      <w:r>
        <w:t>A particularly intriguing facet of Future You is its integration of digital aging technology. Users have the option to upload a photograph, which the AI then processes to render an aged depiction, providing a visual counterpart to the textual future persona. This image, in conjunction with the AI-driven narrative, serves to bridge the gap between the present and future self in a tangible way.</w:t>
      </w:r>
      <w:r/>
    </w:p>
    <w:p>
      <w:r/>
      <w:r>
        <w:t>At the heart of the Future You project is a sophisticated adaptation of OpenAI's GPT-3.5 model. This version is fine-tuned to create a personalised conversation that reflects the nuanced journey from the user's present state to the speculated future. The AI constructs a synthetic memory spanning the intervening years, allowing it to discuss hypothetical successes, challenges, and developments based on the user’s stated goals. This feature transforms each interaction into a context-rich dialogue, characterized by a plausible timeline of achievements and life decisions.</w:t>
      </w:r>
      <w:r/>
    </w:p>
    <w:p>
      <w:r/>
      <w:r>
        <w:t>While the concept might initially appear as a novel entertainment tool, early feedback suggests it holds significant potential for influencing user behaviour. Participants have reported an increased awareness and motivation to act in ways that align with their long-term aspirations after interacting with their 'future' selves. The engagement reportedly helps reduce anxiety about the unknowns of the future, providing a motivational boost to enact positive changes in the present.</w:t>
      </w:r>
      <w:r/>
    </w:p>
    <w:p>
      <w:r/>
      <w:r>
        <w:t>The creators of Future You emphasise the project's aim to make the notion of the future more tangible. By reducing the perceived psychological distance to one’s future self, individuals might be better equipped to make decisions that align with their desired future. Although the simulation does not purport to predict actual outcomes, its ability to provide a vivid conceptualisation of one's future may drive greater self-awareness and improved decision-making.</w:t>
      </w:r>
      <w:r/>
    </w:p>
    <w:p>
      <w:r/>
      <w:r>
        <w:t>Still in its experimental phase, Future You signifies a novel application of AI technology, stepping beyond traditional deployments to explore its potential in personal development and introspection. Whether predicting who you may become or simply offering an imaginative exercise, Future You represents a compelling exploration of how technology can influence human thinking about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https://www.media.mit.edu/projects/future-you/overview/</w:t>
        </w:r>
      </w:hyperlink>
      <w:r>
        <w:t xml:space="preserve"> - This link corroborates the overall concept of the 'Future You' project, including its goal to improve future self-continuity and its use of a web-based chat platform.</w:t>
      </w:r>
      <w:r/>
    </w:p>
    <w:p>
      <w:pPr>
        <w:pStyle w:val="ListNumber"/>
        <w:spacing w:line="240" w:lineRule="auto"/>
        <w:ind w:left="720"/>
      </w:pPr>
      <w:r/>
      <w:hyperlink r:id="rId11">
        <w:r>
          <w:rPr>
            <w:color w:val="0000EE"/>
            <w:u w:val="single"/>
          </w:rPr>
          <w:t>https://futureyou.life</w:t>
        </w:r>
      </w:hyperlink>
      <w:r>
        <w:t xml:space="preserve"> - This link supports the details about how users interact with their future selves through a personalized AI chat, based on survey answers and the ability to revisit and edit conversations.</w:t>
      </w:r>
      <w:r/>
    </w:p>
    <w:p>
      <w:pPr>
        <w:pStyle w:val="ListNumber"/>
        <w:spacing w:line="240" w:lineRule="auto"/>
        <w:ind w:left="720"/>
      </w:pPr>
      <w:r/>
      <w:hyperlink r:id="rId12">
        <w:r>
          <w:rPr>
            <w:color w:val="0000EE"/>
            <w:u w:val="single"/>
          </w:rPr>
          <w:t>https://futureyou.media.mit.edu</w:t>
        </w:r>
      </w:hyperlink>
      <w:r>
        <w:t xml:space="preserve"> - This link explains the project's focus on cultivating self-reflection and long-term thinking, and how it is designed primarily for students to envision their future selves.</w:t>
      </w:r>
      <w:r/>
    </w:p>
    <w:p>
      <w:pPr>
        <w:pStyle w:val="ListNumber"/>
        <w:spacing w:line="240" w:lineRule="auto"/>
        <w:ind w:left="720"/>
      </w:pPr>
      <w:r/>
      <w:hyperlink r:id="rId13">
        <w:r>
          <w:rPr>
            <w:color w:val="0000EE"/>
            <w:u w:val="single"/>
          </w:rPr>
          <w:t>https://parametric-architecture.com/mit-future-you-ai/</w:t>
        </w:r>
      </w:hyperlink>
      <w:r>
        <w:t xml:space="preserve"> - This link provides details on how the AI simulation works, including the use of generative AI, the creation of 'future self memories,' and the integration of visual elements like aged photographs.</w:t>
      </w:r>
      <w:r/>
    </w:p>
    <w:p>
      <w:pPr>
        <w:pStyle w:val="ListNumber"/>
        <w:spacing w:line="240" w:lineRule="auto"/>
        <w:ind w:left="720"/>
      </w:pPr>
      <w:r/>
      <w:hyperlink r:id="rId14">
        <w:r>
          <w:rPr>
            <w:color w:val="0000EE"/>
            <w:u w:val="single"/>
          </w:rPr>
          <w:t>https://news.mit.edu/2024/ai-simulation-gives-people-glimpse-potential-future-self-1001</w:t>
        </w:r>
      </w:hyperlink>
      <w:r>
        <w:t xml:space="preserve"> - This link supports the information about the AI technology used, the user study results showing reduced anxiety and increased connection to future selves, and the project's aim to aid self-development.</w:t>
      </w:r>
      <w:r/>
    </w:p>
    <w:p>
      <w:pPr>
        <w:pStyle w:val="ListNumber"/>
        <w:spacing w:line="240" w:lineRule="auto"/>
        <w:ind w:left="720"/>
      </w:pPr>
      <w:r/>
      <w:hyperlink r:id="rId10">
        <w:r>
          <w:rPr>
            <w:color w:val="0000EE"/>
            <w:u w:val="single"/>
          </w:rPr>
          <w:t>https://www.media.mit.edu/projects/future-you/overview/</w:t>
        </w:r>
      </w:hyperlink>
      <w:r>
        <w:t xml:space="preserve"> - This link corroborates the use of a detailed questionnaire to gather data about users' present lives and future goals, which is crucial for the AI to generate a plausible future self.</w:t>
      </w:r>
      <w:r/>
    </w:p>
    <w:p>
      <w:pPr>
        <w:pStyle w:val="ListNumber"/>
        <w:spacing w:line="240" w:lineRule="auto"/>
        <w:ind w:left="720"/>
      </w:pPr>
      <w:r/>
      <w:hyperlink r:id="rId12">
        <w:r>
          <w:rPr>
            <w:color w:val="0000EE"/>
            <w:u w:val="single"/>
          </w:rPr>
          <w:t>https://futureyou.media.mit.edu</w:t>
        </w:r>
      </w:hyperlink>
      <w:r>
        <w:t xml:space="preserve"> - This link explains how the AI constructs a synthetic memory and discusses hypothetical successes and challenges based on the user’s stated goals, creating a context-rich dialogue.</w:t>
      </w:r>
      <w:r/>
    </w:p>
    <w:p>
      <w:pPr>
        <w:pStyle w:val="ListNumber"/>
        <w:spacing w:line="240" w:lineRule="auto"/>
        <w:ind w:left="720"/>
      </w:pPr>
      <w:r/>
      <w:hyperlink r:id="rId13">
        <w:r>
          <w:rPr>
            <w:color w:val="0000EE"/>
            <w:u w:val="single"/>
          </w:rPr>
          <w:t>https://parametric-architecture.com/mit-future-you-ai/</w:t>
        </w:r>
      </w:hyperlink>
      <w:r>
        <w:t xml:space="preserve"> - This link details the integration of digital aging technology, where users can upload a photograph to see an aged depiction of themselves, enhancing the realism of the interaction.</w:t>
      </w:r>
      <w:r/>
    </w:p>
    <w:p>
      <w:pPr>
        <w:pStyle w:val="ListNumber"/>
        <w:spacing w:line="240" w:lineRule="auto"/>
        <w:ind w:left="720"/>
      </w:pPr>
      <w:r/>
      <w:hyperlink r:id="rId14">
        <w:r>
          <w:rPr>
            <w:color w:val="0000EE"/>
            <w:u w:val="single"/>
          </w:rPr>
          <w:t>https://news.mit.edu/2024/ai-simulation-gives-people-glimpse-potential-future-self-1001</w:t>
        </w:r>
      </w:hyperlink>
      <w:r>
        <w:t xml:space="preserve"> - This link supports the feedback from participants who reported increased awareness and motivation to act in ways that align with their long-term aspirations after interacting with their 'future' selves.</w:t>
      </w:r>
      <w:r/>
    </w:p>
    <w:p>
      <w:pPr>
        <w:pStyle w:val="ListNumber"/>
        <w:spacing w:line="240" w:lineRule="auto"/>
        <w:ind w:left="720"/>
      </w:pPr>
      <w:r/>
      <w:hyperlink r:id="rId12">
        <w:r>
          <w:rPr>
            <w:color w:val="0000EE"/>
            <w:u w:val="single"/>
          </w:rPr>
          <w:t>https://futureyou.media.mit.edu</w:t>
        </w:r>
      </w:hyperlink>
      <w:r>
        <w:t xml:space="preserve"> - This link emphasizes the project's aim to make the notion of the future more tangible by reducing the perceived psychological distance to one’s future self, aiding in better decision-making.</w:t>
      </w:r>
      <w:r/>
    </w:p>
    <w:p>
      <w:pPr>
        <w:pStyle w:val="ListNumber"/>
        <w:spacing w:line="240" w:lineRule="auto"/>
        <w:ind w:left="720"/>
      </w:pPr>
      <w:r/>
      <w:hyperlink r:id="rId13">
        <w:r>
          <w:rPr>
            <w:color w:val="0000EE"/>
            <w:u w:val="single"/>
          </w:rPr>
          <w:t>https://parametric-architecture.com/mit-future-you-ai/</w:t>
        </w:r>
      </w:hyperlink>
      <w:r>
        <w:t xml:space="preserve"> - This link discusses the experimental phase of Future You and its novel application of AI technology in personal development and introspection, beyond traditional deployments.</w:t>
      </w:r>
      <w:r/>
    </w:p>
    <w:p>
      <w:pPr>
        <w:pStyle w:val="ListNumber"/>
        <w:spacing w:line="240" w:lineRule="auto"/>
        <w:ind w:left="720"/>
      </w:pPr>
      <w:r/>
      <w:hyperlink r:id="rId15">
        <w:r>
          <w:rPr>
            <w:color w:val="0000EE"/>
            <w:u w:val="single"/>
          </w:rPr>
          <w:t>https://www.techradar.com/computing/artificial-intelligence/talk-to-the-you-of-2054-with-new-ai-tool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edia.mit.edu/projects/future-you/overview/" TargetMode="External"/><Relationship Id="rId11" Type="http://schemas.openxmlformats.org/officeDocument/2006/relationships/hyperlink" Target="https://futureyou.life" TargetMode="External"/><Relationship Id="rId12" Type="http://schemas.openxmlformats.org/officeDocument/2006/relationships/hyperlink" Target="https://futureyou.media.mit.edu" TargetMode="External"/><Relationship Id="rId13" Type="http://schemas.openxmlformats.org/officeDocument/2006/relationships/hyperlink" Target="https://parametric-architecture.com/mit-future-you-ai/" TargetMode="External"/><Relationship Id="rId14" Type="http://schemas.openxmlformats.org/officeDocument/2006/relationships/hyperlink" Target="https://news.mit.edu/2024/ai-simulation-gives-people-glimpse-potential-future-self-1001" TargetMode="External"/><Relationship Id="rId15" Type="http://schemas.openxmlformats.org/officeDocument/2006/relationships/hyperlink" Target="https://www.techradar.com/computing/artificial-intelligence/talk-to-the-you-of-2054-with-new-ai-to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