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to revolutionise recruitment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technology is poised to dramatically transform the recruitment industry, offering significant benefits to businesses that incorporate these tools into their hiring processes. Key insights from industry reports suggest that the global AI recruitment market is on a growth trajectory, expected to reach $942.3 million by 2030, growing at a compound annual growth rate of 6.9 percent from 2020 to 2030. This expansion is driven by AI's ability to streamline recruitment processes, reduce hiring biases, and improve the quality of candidates selected for job positions.</w:t>
      </w:r>
      <w:r/>
    </w:p>
    <w:p>
      <w:r/>
      <w:r>
        <w:t>AI technology is equipped to analyse and match candidate profiles with job descriptions, offering recruiters a refined list of candidates whose skills and experiences best match the needs of a business. This automation of a usually time-intensive job ensures high alignment between candidate qualifications and the company’s objectives, while concurrently supporting initiatives for Diversity, Equity, and Inclusion (DEI). By focusing on objective qualifications rather than demographic factors such as gender or race, AI tools promise to mitigate bias and enhance fair hiring practices in the recruitment landscape.</w:t>
      </w:r>
      <w:r/>
    </w:p>
    <w:p>
      <w:r/>
      <w:r>
        <w:t>Moreover, AI assists by efficiently managing tasks that are typically onerous, such as candidate sourcing, resume screening, and interview scheduling. This streamlining allows recruiters to dedicate more time and focus on strategic functions like candidate engagement and decision-making, which are essential in making informed hiring choices.</w:t>
      </w:r>
      <w:r/>
    </w:p>
    <w:p>
      <w:r/>
      <w:r>
        <w:t>AI's utility extends to helping companies harness and utilise internal talent. By analysing and understanding their existing workforce, AI helps identify potential candidates for internal promotions and development opportunities, effectively reducing dependency on the unpredictable external talent market. This capability not only fosters employee growth and satisfaction but also leads to significant cost savings. Internal recruitment, supported by AI insights, can reportedly cut costs by up to 18 percent compared to external hiring and has been associated with a 41 percent increase in employee retention rates.</w:t>
      </w:r>
      <w:r/>
    </w:p>
    <w:p>
      <w:r/>
      <w:r>
        <w:t>As these AI technologies continue to evolve, they offer a promising future for recruitment by enhancing the efficiency and quality of hiring processes. Businesses that embrace AI tools are expected to gain significant advantages in the competitive job market. These tools not only enable more effective candidate discovery but also nurture talent within organisations, positioning businesses towards greater success. AI stands to become an indispensable element in recruiting, reshaping how companies approach talent acquisition and retention for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https://www.entrepreneur.com/en-gb/growing-a-business/ai-in-recruitment-the-future-of-work-or-the-end-of/464906</w:t>
        </w:r>
      </w:hyperlink>
      <w:r>
        <w:t xml:space="preserve"> - Corroborates the growth trajectory of the global AI recruitment market, expected to reach $942.3 million by 2030, and the role of AI in streamlining recruitment processes.</w:t>
      </w:r>
      <w:r/>
    </w:p>
    <w:p>
      <w:pPr>
        <w:pStyle w:val="ListNumber"/>
        <w:spacing w:line="240" w:lineRule="auto"/>
        <w:ind w:left="720"/>
      </w:pPr>
      <w:r/>
      <w:hyperlink r:id="rId10">
        <w:r>
          <w:rPr>
            <w:color w:val="0000EE"/>
            <w:u w:val="single"/>
          </w:rPr>
          <w:t>https://www.entrepreneur.com/en-gb/growing-a-business/ai-in-recruitment-the-future-of-work-or-the-end-of/464906</w:t>
        </w:r>
      </w:hyperlink>
      <w:r>
        <w:t xml:space="preserve"> - Supports the idea that AI can analyse and match candidate profiles with job descriptions, reducing hiring biases and improving candidate quality.</w:t>
      </w:r>
      <w:r/>
    </w:p>
    <w:p>
      <w:pPr>
        <w:pStyle w:val="ListNumber"/>
        <w:spacing w:line="240" w:lineRule="auto"/>
        <w:ind w:left="720"/>
      </w:pPr>
      <w:r/>
      <w:hyperlink r:id="rId10">
        <w:r>
          <w:rPr>
            <w:color w:val="0000EE"/>
            <w:u w:val="single"/>
          </w:rPr>
          <w:t>https://www.entrepreneur.com/en-gb/growing-a-business/ai-in-recruitment-the-future-of-work-or-the-end-of/464906</w:t>
        </w:r>
      </w:hyperlink>
      <w:r>
        <w:t xml:space="preserve"> - Details how AI assists in managing tasks such as candidate sourcing, resume screening, and interview scheduling, allowing recruiters to focus on strategic functions.</w:t>
      </w:r>
      <w:r/>
    </w:p>
    <w:p>
      <w:pPr>
        <w:pStyle w:val="ListNumber"/>
        <w:spacing w:line="240" w:lineRule="auto"/>
        <w:ind w:left="720"/>
      </w:pPr>
      <w:r/>
      <w:hyperlink r:id="rId11">
        <w:r>
          <w:rPr>
            <w:color w:val="0000EE"/>
            <w:u w:val="single"/>
          </w:rPr>
          <w:t>https://www.linkedin.com/pulse/2030-ai-recruitment-market-size-increasing-technological</w:t>
        </w:r>
      </w:hyperlink>
      <w:r>
        <w:t xml:space="preserve"> - Provides additional data on the growth of the AI recruitment market and its projected size by 2030.</w:t>
      </w:r>
      <w:r/>
    </w:p>
    <w:p>
      <w:pPr>
        <w:pStyle w:val="ListNumber"/>
        <w:spacing w:line="240" w:lineRule="auto"/>
        <w:ind w:left="720"/>
      </w:pPr>
      <w:r/>
      <w:hyperlink r:id="rId12">
        <w:r>
          <w:rPr>
            <w:color w:val="0000EE"/>
            <w:u w:val="single"/>
          </w:rPr>
          <w:t>https://contentdetector.ai/articles/ai-in-recruitment-statistics-trends/</w:t>
        </w:r>
      </w:hyperlink>
      <w:r>
        <w:t xml:space="preserve"> - Corroborates the growth rate and market size projections of the AI recruitment industry, including the expected reach of $942.3 million by 2030.</w:t>
      </w:r>
      <w:r/>
    </w:p>
    <w:p>
      <w:pPr>
        <w:pStyle w:val="ListNumber"/>
        <w:spacing w:line="240" w:lineRule="auto"/>
        <w:ind w:left="720"/>
      </w:pPr>
      <w:r/>
      <w:hyperlink r:id="rId10">
        <w:r>
          <w:rPr>
            <w:color w:val="0000EE"/>
            <w:u w:val="single"/>
          </w:rPr>
          <w:t>https://www.entrepreneur.com/en-gb/growing-a-business/ai-in-recruitment-the-future-of-work-or-the-end-of/464906</w:t>
        </w:r>
      </w:hyperlink>
      <w:r>
        <w:t xml:space="preserve"> - Explains how AI helps in reducing bias and enhancing fair hiring practices by focusing on objective qualifications.</w:t>
      </w:r>
      <w:r/>
    </w:p>
    <w:p>
      <w:pPr>
        <w:pStyle w:val="ListNumber"/>
        <w:spacing w:line="240" w:lineRule="auto"/>
        <w:ind w:left="720"/>
      </w:pPr>
      <w:r/>
      <w:hyperlink r:id="rId10">
        <w:r>
          <w:rPr>
            <w:color w:val="0000EE"/>
            <w:u w:val="single"/>
          </w:rPr>
          <w:t>https://www.entrepreneur.com/en-gb/growing-a-business/ai-in-recruitment-the-future-of-work-or-the-end-of/464906</w:t>
        </w:r>
      </w:hyperlink>
      <w:r>
        <w:t xml:space="preserve"> - Discusses the role of AI in identifying potential candidates for internal promotions and development opportunities, reducing dependency on external talent.</w:t>
      </w:r>
      <w:r/>
    </w:p>
    <w:p>
      <w:pPr>
        <w:pStyle w:val="ListNumber"/>
        <w:spacing w:line="240" w:lineRule="auto"/>
        <w:ind w:left="720"/>
      </w:pPr>
      <w:r/>
      <w:hyperlink r:id="rId12">
        <w:r>
          <w:rPr>
            <w:color w:val="0000EE"/>
            <w:u w:val="single"/>
          </w:rPr>
          <w:t>https://contentdetector.ai/articles/ai-in-recruitment-statistics-trends/</w:t>
        </w:r>
      </w:hyperlink>
      <w:r>
        <w:t xml:space="preserve"> - Provides statistics on the benefits of AI in recruitment, including cost reduction and improved employee retention rates.</w:t>
      </w:r>
      <w:r/>
    </w:p>
    <w:p>
      <w:pPr>
        <w:pStyle w:val="ListNumber"/>
        <w:spacing w:line="240" w:lineRule="auto"/>
        <w:ind w:left="720"/>
      </w:pPr>
      <w:r/>
      <w:hyperlink r:id="rId10">
        <w:r>
          <w:rPr>
            <w:color w:val="0000EE"/>
            <w:u w:val="single"/>
          </w:rPr>
          <w:t>https://www.entrepreneur.com/en-gb/growing-a-business/ai-in-recruitment-the-future-of-work-or-the-end-of/464906</w:t>
        </w:r>
      </w:hyperlink>
      <w:r>
        <w:t xml:space="preserve"> - Highlights the importance of AI in enhancing the efficiency and quality of hiring processes, and its future impact on recruitment strategies.</w:t>
      </w:r>
      <w:r/>
    </w:p>
    <w:p>
      <w:pPr>
        <w:pStyle w:val="ListNumber"/>
        <w:spacing w:line="240" w:lineRule="auto"/>
        <w:ind w:left="720"/>
      </w:pPr>
      <w:r/>
      <w:hyperlink r:id="rId12">
        <w:r>
          <w:rPr>
            <w:color w:val="0000EE"/>
            <w:u w:val="single"/>
          </w:rPr>
          <w:t>https://contentdetector.ai/articles/ai-in-recruitment-statistics-trends/</w:t>
        </w:r>
      </w:hyperlink>
      <w:r>
        <w:t xml:space="preserve"> - Supports the idea that businesses embracing AI tools will gain significant advantages in the competitive job market, including more effective candidate discovery and talent nurturing.</w:t>
      </w:r>
      <w:r/>
    </w:p>
    <w:p>
      <w:pPr>
        <w:pStyle w:val="ListNumber"/>
        <w:spacing w:line="240" w:lineRule="auto"/>
        <w:ind w:left="720"/>
      </w:pPr>
      <w:r/>
      <w:hyperlink r:id="rId11">
        <w:r>
          <w:rPr>
            <w:color w:val="0000EE"/>
            <w:u w:val="single"/>
          </w:rPr>
          <w:t>https://www.linkedin.com/pulse/2030-ai-recruitment-market-size-increasing-technological</w:t>
        </w:r>
      </w:hyperlink>
      <w:r>
        <w:t xml:space="preserve"> - Provides a comprehensive overview of the AI recruitment market, including its growth drivers and future trends.</w:t>
      </w:r>
      <w:r/>
    </w:p>
    <w:p>
      <w:pPr>
        <w:pStyle w:val="ListNumber"/>
        <w:spacing w:line="240" w:lineRule="auto"/>
        <w:ind w:left="720"/>
      </w:pPr>
      <w:r/>
      <w:hyperlink r:id="rId13">
        <w:r>
          <w:rPr>
            <w:color w:val="0000EE"/>
            <w:u w:val="single"/>
          </w:rPr>
          <w:t>https://trainingmag.com/how-ai-is-revolutionizing-recruitment-for-candidates-and-employers/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trepreneur.com/en-gb/growing-a-business/ai-in-recruitment-the-future-of-work-or-the-end-of/464906" TargetMode="External"/><Relationship Id="rId11" Type="http://schemas.openxmlformats.org/officeDocument/2006/relationships/hyperlink" Target="https://www.linkedin.com/pulse/2030-ai-recruitment-market-size-increasing-technological" TargetMode="External"/><Relationship Id="rId12" Type="http://schemas.openxmlformats.org/officeDocument/2006/relationships/hyperlink" Target="https://contentdetector.ai/articles/ai-in-recruitment-statistics-trends/" TargetMode="External"/><Relationship Id="rId13" Type="http://schemas.openxmlformats.org/officeDocument/2006/relationships/hyperlink" Target="https://trainingmag.com/how-ai-is-revolutionizing-recruitment-for-candidates-and-employ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