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embraces generative AI with strategic focus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a subsidiary of Amazon.com, Inc., has been deeply engaged in the realm of generative artificial intelligence (AI) long before the concept gained widespread recognition. This was revealed during a recent interview conducted by TechCrunch with AWS CEO Matt Garman. Garman shared insights into AWS's strategy towards generative AI, highlighting that the service was exploring its potential well before OpenAI's ChatGPT sparked a renewed wave of interest in the technology.</w:t>
      </w:r>
      <w:r/>
    </w:p>
    <w:p>
      <w:r/>
      <w:r>
        <w:t>Garman acknowledged that the emergence of ChatGPT played a significant role in bringing attention to new possibilities for applying generative AI. "We'd been looking at generative AI before it became a widely accepted thing," he remarked, reflecting on the integrated exploration and more focused approaches AWS had started prior to these developments.</w:t>
      </w:r>
      <w:r/>
    </w:p>
    <w:p>
      <w:r/>
      <w:r>
        <w:t>AWS has faced criticism from some quarters for being sluggish in rolling out its own generative AI tools, ceding a competitive edge to rivals such as Google Cloud and Microsoft Azure. Garman refuted this perception, emphasising that AWS was not behind in the field but rather taking a calculated approach to how its clients could incorporate these advanced technologies into their applications. This strategic approach led to the development of Bedrock, AWS's platform designed to provide access to a varied selection of both open and proprietary AI models.</w:t>
      </w:r>
      <w:r/>
    </w:p>
    <w:p>
      <w:r/>
      <w:r>
        <w:t>Despite these criticisms, Garman reiterated AWS's strong position in the industry, citing the company's comprehensive machine learning services like SageMaker as evidence of its ongoing commitment to innovation. This sentiment is reflected in the company's recent moves, including the announcements made during the ReInvent 2023 event, where AWS introduced Amazon Q, a generative-AI assistant tailored for business uses, in addition to enhancements to the existing SageMaker platform.</w:t>
      </w:r>
      <w:r/>
    </w:p>
    <w:p>
      <w:r/>
      <w:r>
        <w:t>Garman, who stepped into the leadership role at AWS following Adam Selipsky's unexpected departure, has stressed the company's steadfast focus on its core user base of developers and startups. This focus, according to Garman, will see AWS maintaining its innovative edge through a series of anticipated new product and service launches, aimed at enriching its extensive suite of capabilities.</w:t>
      </w:r>
      <w:r/>
    </w:p>
    <w:p>
      <w:r/>
      <w:r>
        <w:t>The broader context shows AWS's strategic position in the market as robust, allowing the company to take a deliberate direction in its developmental ventures. The company enjoys a reputation for providing a wide range of services coupled with what AWS claims to be industry-leading security and operational performance, crucial for fostering innovation among its clientele.</w:t>
      </w:r>
      <w:r/>
    </w:p>
    <w:p>
      <w:r/>
      <w:r>
        <w:t>This push towards innovation in AI is supported by analysts' observations, such as those from an analyst at Cantor Fitzgerald who last month rated Amazon with an Overweight status, citing the company's formidable market standing and its potential to leverage AI advancements. Amazon CEO Andy Jassy has also spoken on the array of AI solutions AWS is bringing to the table, underlining that no single tool can dominate all needs in the landscape of AI applications.</w:t>
      </w:r>
      <w:r/>
    </w:p>
    <w:p>
      <w:r/>
      <w:r>
        <w:t>Garman’s aspirations and AWS's ongoing initiatives signal the company's commitment to sustaining its leadership momentum in AI and machine learning as it heads toward its Re:Invent 2024 showcase. These efforts exemplify a continuation of AWS's strategy to blend comprehensive service options with cutting-edge innovation, reaffirming its role as a pivotal player in the cloud computing and AI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https://techcrunch.com/2024/10/06/aws-ceo-matt-garman-on-generative-ai-open-source-and-closing-services/</w:t>
        </w:r>
      </w:hyperlink>
      <w:r>
        <w:t xml:space="preserve"> - Corroborates AWS's early engagement in generative AI and Matt Garman's insights on the company's strategy.</w:t>
      </w:r>
      <w:r/>
    </w:p>
    <w:p>
      <w:pPr>
        <w:pStyle w:val="ListNumber"/>
        <w:spacing w:line="240" w:lineRule="auto"/>
        <w:ind w:left="720"/>
      </w:pPr>
      <w:r/>
      <w:hyperlink r:id="rId10">
        <w:r>
          <w:rPr>
            <w:color w:val="0000EE"/>
            <w:u w:val="single"/>
          </w:rPr>
          <w:t>https://techcrunch.com/2024/10/06/aws-ceo-matt-garman-on-generative-ai-open-source-and-closing-services/</w:t>
        </w:r>
      </w:hyperlink>
      <w:r>
        <w:t xml:space="preserve"> - Supports the notion that AWS was exploring generative AI before the widespread recognition of ChatGPT.</w:t>
      </w:r>
      <w:r/>
    </w:p>
    <w:p>
      <w:pPr>
        <w:pStyle w:val="ListNumber"/>
        <w:spacing w:line="240" w:lineRule="auto"/>
        <w:ind w:left="720"/>
      </w:pPr>
      <w:r/>
      <w:hyperlink r:id="rId10">
        <w:r>
          <w:rPr>
            <w:color w:val="0000EE"/>
            <w:u w:val="single"/>
          </w:rPr>
          <w:t>https://techcrunch.com/2024/10/06/aws-ceo-matt-garman-on-generative-ai-open-source-and-closing-services/</w:t>
        </w:r>
      </w:hyperlink>
      <w:r>
        <w:t xml:space="preserve"> - Addresses the criticism of AWS being slow in rolling out its own generative AI tools and Garman's response to this perception.</w:t>
      </w:r>
      <w:r/>
    </w:p>
    <w:p>
      <w:pPr>
        <w:pStyle w:val="ListNumber"/>
        <w:spacing w:line="240" w:lineRule="auto"/>
        <w:ind w:left="720"/>
      </w:pPr>
      <w:r/>
      <w:hyperlink r:id="rId10">
        <w:r>
          <w:rPr>
            <w:color w:val="0000EE"/>
            <w:u w:val="single"/>
          </w:rPr>
          <w:t>https://techcrunch.com/2024/10/06/aws-ceo-matt-garman-on-generative-ai-open-source-and-closing-services/</w:t>
        </w:r>
      </w:hyperlink>
      <w:r>
        <w:t xml:space="preserve"> - Details the development of Bedrock as a platform for accessing various AI models.</w:t>
      </w:r>
      <w:r/>
    </w:p>
    <w:p>
      <w:pPr>
        <w:pStyle w:val="ListNumber"/>
        <w:spacing w:line="240" w:lineRule="auto"/>
        <w:ind w:left="720"/>
      </w:pPr>
      <w:r/>
      <w:hyperlink r:id="rId10">
        <w:r>
          <w:rPr>
            <w:color w:val="0000EE"/>
            <w:u w:val="single"/>
          </w:rPr>
          <w:t>https://techcrunch.com/2024/10/06/aws-ceo-matt-garman-on-generative-ai-open-source-and-closing-services/</w:t>
        </w:r>
      </w:hyperlink>
      <w:r>
        <w:t xml:space="preserve"> - Highlights AWS's commitment to innovation through services like SageMaker and the introduction of Amazon Q.</w:t>
      </w:r>
      <w:r/>
    </w:p>
    <w:p>
      <w:pPr>
        <w:pStyle w:val="ListNumber"/>
        <w:spacing w:line="240" w:lineRule="auto"/>
        <w:ind w:left="720"/>
      </w:pPr>
      <w:r/>
      <w:hyperlink r:id="rId11">
        <w:r>
          <w:rPr>
            <w:color w:val="0000EE"/>
            <w:u w:val="single"/>
          </w:rPr>
          <w:t>https://techcrunch.com/2024/05/15/matt-garman-taking-over-as-ceo-with-aws-at-crossroads/</w:t>
        </w:r>
      </w:hyperlink>
      <w:r>
        <w:t xml:space="preserve"> - Provides context on Matt Garman's leadership role and AWS's focus on developers and startups.</w:t>
      </w:r>
      <w:r/>
    </w:p>
    <w:p>
      <w:pPr>
        <w:pStyle w:val="ListNumber"/>
        <w:spacing w:line="240" w:lineRule="auto"/>
        <w:ind w:left="720"/>
      </w:pPr>
      <w:r/>
      <w:hyperlink r:id="rId11">
        <w:r>
          <w:rPr>
            <w:color w:val="0000EE"/>
            <w:u w:val="single"/>
          </w:rPr>
          <w:t>https://techcrunch.com/2024/05/15/matt-garman-taking-over-as-ceo-with-aws-at-crossroads/</w:t>
        </w:r>
      </w:hyperlink>
      <w:r>
        <w:t xml:space="preserve"> - Discusses AWS's strategic position in the market and its response to competitors like Microsoft and Google.</w:t>
      </w:r>
      <w:r/>
    </w:p>
    <w:p>
      <w:pPr>
        <w:pStyle w:val="ListNumber"/>
        <w:spacing w:line="240" w:lineRule="auto"/>
        <w:ind w:left="720"/>
      </w:pPr>
      <w:r/>
      <w:hyperlink r:id="rId12">
        <w:r>
          <w:rPr>
            <w:color w:val="0000EE"/>
            <w:u w:val="single"/>
          </w:rPr>
          <w:t>https://www.axios.com/2024/10/11/amazon-aws-ai-models-strategy</w:t>
        </w:r>
      </w:hyperlink>
      <w:r>
        <w:t xml:space="preserve"> - Explains AWS's 'any model you want' AI strategy and its emphasis on low-cost, no lock-in approaches.</w:t>
      </w:r>
      <w:r/>
    </w:p>
    <w:p>
      <w:pPr>
        <w:pStyle w:val="ListNumber"/>
        <w:spacing w:line="240" w:lineRule="auto"/>
        <w:ind w:left="720"/>
      </w:pPr>
      <w:r/>
      <w:hyperlink r:id="rId13">
        <w:r>
          <w:rPr>
            <w:color w:val="0000EE"/>
            <w:u w:val="single"/>
          </w:rPr>
          <w:t>https://www.youtube.com/watch?v=f522jnMsQZ0</w:t>
        </w:r>
      </w:hyperlink>
      <w:r>
        <w:t xml:space="preserve"> - Supports Garman's statements on AWS's approach to AI, security, and enterprise data integration.</w:t>
      </w:r>
      <w:r/>
    </w:p>
    <w:p>
      <w:pPr>
        <w:pStyle w:val="ListNumber"/>
        <w:spacing w:line="240" w:lineRule="auto"/>
        <w:ind w:left="720"/>
      </w:pPr>
      <w:r/>
      <w:hyperlink r:id="rId11">
        <w:r>
          <w:rPr>
            <w:color w:val="0000EE"/>
            <w:u w:val="single"/>
          </w:rPr>
          <w:t>https://techcrunch.com/2024/05/15/matt-garman-taking-over-as-ceo-with-aws-at-crossroads/</w:t>
        </w:r>
      </w:hyperlink>
      <w:r>
        <w:t xml:space="preserve"> - Analyzes the broader market context and AWS's position relative to its competitors in AI and cloud services.</w:t>
      </w:r>
      <w:r/>
    </w:p>
    <w:p>
      <w:pPr>
        <w:pStyle w:val="ListNumber"/>
        <w:spacing w:line="240" w:lineRule="auto"/>
        <w:ind w:left="720"/>
      </w:pPr>
      <w:r/>
      <w:hyperlink r:id="rId10">
        <w:r>
          <w:rPr>
            <w:color w:val="0000EE"/>
            <w:u w:val="single"/>
          </w:rPr>
          <w:t>https://techcrunch.com/2024/10/06/aws-ceo-matt-garman-on-generative-ai-open-source-and-closing-services/</w:t>
        </w:r>
      </w:hyperlink>
      <w:r>
        <w:t xml:space="preserve"> - Reiterates AWS's commitment to innovation and its plans for the Re:Invent 2024 showcase.</w:t>
      </w:r>
      <w:r/>
    </w:p>
    <w:p>
      <w:pPr>
        <w:pStyle w:val="ListNumber"/>
        <w:spacing w:line="240" w:lineRule="auto"/>
        <w:ind w:left="720"/>
      </w:pPr>
      <w:r/>
      <w:hyperlink r:id="rId14">
        <w:r>
          <w:rPr>
            <w:color w:val="0000EE"/>
            <w:u w:val="single"/>
          </w:rPr>
          <w:t>https://www.benzinga.com/news/24/10/41201296/aws-ceo-matt-garman-once-an-intern-says-they-were-pioneering-generative-ai-at-amazon-long-before-cha</w:t>
        </w:r>
      </w:hyperlink>
      <w:r>
        <w:t xml:space="preserve"> - Please view link - unable to able to access data</w:t>
      </w:r>
      <w:r/>
    </w:p>
    <w:p>
      <w:pPr>
        <w:pStyle w:val="ListNumber"/>
        <w:spacing w:line="240" w:lineRule="auto"/>
        <w:ind w:left="720"/>
      </w:pPr>
      <w:r/>
      <w:hyperlink r:id="rId15">
        <w:r>
          <w:rPr>
            <w:color w:val="0000EE"/>
            <w:u w:val="single"/>
          </w:rPr>
          <w:t>https://www.techradar.com/pro/aws-ceo-no-need-for-massive-shifts-but-ai-could-still-bring-changes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6/aws-ceo-matt-garman-on-generative-ai-open-source-and-closing-services/" TargetMode="External"/><Relationship Id="rId11" Type="http://schemas.openxmlformats.org/officeDocument/2006/relationships/hyperlink" Target="https://techcrunch.com/2024/05/15/matt-garman-taking-over-as-ceo-with-aws-at-crossroads/" TargetMode="External"/><Relationship Id="rId12" Type="http://schemas.openxmlformats.org/officeDocument/2006/relationships/hyperlink" Target="https://www.axios.com/2024/10/11/amazon-aws-ai-models-strategy" TargetMode="External"/><Relationship Id="rId13" Type="http://schemas.openxmlformats.org/officeDocument/2006/relationships/hyperlink" Target="https://www.youtube.com/watch?v=f522jnMsQZ0" TargetMode="External"/><Relationship Id="rId14" Type="http://schemas.openxmlformats.org/officeDocument/2006/relationships/hyperlink" Target="https://www.benzinga.com/news/24/10/41201296/aws-ceo-matt-garman-once-an-intern-says-they-were-pioneering-generative-ai-at-amazon-long-before-cha" TargetMode="External"/><Relationship Id="rId15" Type="http://schemas.openxmlformats.org/officeDocument/2006/relationships/hyperlink" Target="https://www.techradar.com/pro/aws-ceo-no-need-for-massive-shifts-but-ai-could-still-bring-cha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