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Biola University launches pioneering AI lab to explore technology's role in faith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Biola University, a Christian institution located in Southern California, is taking a progressive approach towards the rapidly evolving field of artificial intelligence (AI). In a move to harness both the challenges and opportunities posed by AI, the university has established what they believe to be the first interdisciplinary AI Lab at a Christian university. This initiative is part of Biola's endeavour to explore AI's disruptive potential in a "redemptive" manner, according to Dr. Michael Arena, dean of Biola’s Crowell School of Business.</w:t>
      </w:r>
      <w:r/>
    </w:p>
    <w:p>
      <w:r/>
      <w:r>
        <w:t>Dr. Arena, who is also a faculty member of the AI Lab, participated in Gloo's second annual AI and the Church Hackathon held in Boulder, Colorado, from September 13 to 15. The event attracted more than 200 participants from various countries, who formed 40 teams to compete for cash prizes. They were tasked with developing AI solutions aimed at promoting human flourishing and enhancing church activities. The hackathon provided a platform for thought leaders from technology and ethics fields to discuss the engagement with AI within the context of the church and its wider community.</w:t>
      </w:r>
      <w:r/>
    </w:p>
    <w:p>
      <w:r/>
      <w:r>
        <w:t>While recognising the inherent risks of AI, particularly the fear that technology might substitute human relationships or impact spiritual connections, Dr. Arena highlighted the potential benefits AI could bring to education. He noted the apprehension among educators who fear that AI might threaten traditional educational frameworks. However, he suggested a proactive engagement with AI might lead to improved educational outcomes.</w:t>
      </w:r>
      <w:r/>
    </w:p>
    <w:p>
      <w:r/>
      <w:r>
        <w:t>Biola’s AI Lab serves as a resource centre where students are encouraged to engage with AI from a business perspective. Dr. Arena underscored the importance of understanding AI's capabilities and limitations: “How do we steward AI? How do we lean into it? How do we truly better understand it and engage with it, as opposed to run from it?” His focus is on the development of students who can utilise AI for business innovations while respecting ethical boundaries.</w:t>
      </w:r>
      <w:r/>
    </w:p>
    <w:p>
      <w:r/>
      <w:r>
        <w:t xml:space="preserve">Furthermore, Dr. Arena articulated the need for Christians to delineate the boundaries for AI usage, ensuring that technology does not replace essential human connections or diminish spiritual practices. He advised that AI, while a valuable tool, should not overshadow the revelatory aspects of spiritual study and prayer. </w:t>
      </w:r>
      <w:r/>
    </w:p>
    <w:p>
      <w:r/>
      <w:r>
        <w:t>The perspectives shared at the hackathon reflect a broader initiative within the Christian community to engage with technological advancements thoughtfully and ethically. This measured approach seeks to incorporate AI in ways that augment spiritual and community life, rather than detract from it. The discussions at the hackathon addressed key concerns and potentials, indicating a strategic direction for institutions such as Biola as they navigate the intersection of faith and technology in the modern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https://visionsforeurope.eu/technology-news/biola-universitys-christian-focused-ethical-ai-lab-opens/</w:t>
        </w:r>
      </w:hyperlink>
      <w:r>
        <w:t xml:space="preserve"> - Corroborates the establishment of Biola University's AI Lab focused on Christian morals and ethics, and its mission to promote human dignity through technology.</w:t>
      </w:r>
      <w:r/>
    </w:p>
    <w:p>
      <w:pPr>
        <w:pStyle w:val="ListNumber"/>
        <w:spacing w:line="240" w:lineRule="auto"/>
        <w:ind w:left="720"/>
      </w:pPr>
      <w:r/>
      <w:hyperlink r:id="rId11">
        <w:r>
          <w:rPr>
            <w:color w:val="0000EE"/>
            <w:u w:val="single"/>
          </w:rPr>
          <w:t>http://www.standardnewswire.com/news/8685419692.html</w:t>
        </w:r>
      </w:hyperlink>
      <w:r>
        <w:t xml:space="preserve"> - Supports the launch of Biola University's interdisciplinary AI Lab, its focus on Christian principles, and its role as a resource center for education and innovation.</w:t>
      </w:r>
      <w:r/>
    </w:p>
    <w:p>
      <w:pPr>
        <w:pStyle w:val="ListNumber"/>
        <w:spacing w:line="240" w:lineRule="auto"/>
        <w:ind w:left="720"/>
      </w:pPr>
      <w:r/>
      <w:hyperlink r:id="rId12">
        <w:r>
          <w:rPr>
            <w:color w:val="0000EE"/>
            <w:u w:val="single"/>
          </w:rPr>
          <w:t>https://www.biola.edu/blogs/biola-news/2024/biola-university-to-launch-new-type-of-ai-lab-to-lead-in-the-convergence-of-faith-and-technology</w:t>
        </w:r>
      </w:hyperlink>
      <w:r>
        <w:t xml:space="preserve"> - Details the AI Lab's mission, its interdisciplinary approach, and its aim to integrate Christian values into AI development.</w:t>
      </w:r>
      <w:r/>
    </w:p>
    <w:p>
      <w:pPr>
        <w:pStyle w:val="ListNumber"/>
        <w:spacing w:line="240" w:lineRule="auto"/>
        <w:ind w:left="720"/>
      </w:pPr>
      <w:r/>
      <w:hyperlink r:id="rId13">
        <w:r>
          <w:rPr>
            <w:color w:val="0000EE"/>
            <w:u w:val="single"/>
          </w:rPr>
          <w:t>https://churchleaders.com/news/498833-biola-university-interdisciplinary-ai-lab-christian-university.html</w:t>
        </w:r>
      </w:hyperlink>
      <w:r>
        <w:t xml:space="preserve"> - Provides information on Dr. Michael Arena's participation in the AI and the Church Hackathon and the lab's focus on ethical AI development.</w:t>
      </w:r>
      <w:r/>
    </w:p>
    <w:p>
      <w:pPr>
        <w:pStyle w:val="ListNumber"/>
        <w:spacing w:line="240" w:lineRule="auto"/>
        <w:ind w:left="720"/>
      </w:pPr>
      <w:r/>
      <w:hyperlink r:id="rId14">
        <w:r>
          <w:rPr>
            <w:color w:val="0000EE"/>
            <w:u w:val="single"/>
          </w:rPr>
          <w:t>https://www.foxnews.com/lifestyle/new-ai-lab-christian-university-aims-bring-morality-ethics-artificial-intelligence</w:t>
        </w:r>
      </w:hyperlink>
      <w:r>
        <w:t xml:space="preserve"> - Explains the lab's objectives, including providing education, fostering dialogue, and leading innovative AI projects grounded in Christian beliefs.</w:t>
      </w:r>
      <w:r/>
    </w:p>
    <w:p>
      <w:pPr>
        <w:pStyle w:val="ListNumber"/>
        <w:spacing w:line="240" w:lineRule="auto"/>
        <w:ind w:left="720"/>
      </w:pPr>
      <w:r/>
      <w:hyperlink r:id="rId11">
        <w:r>
          <w:rPr>
            <w:color w:val="0000EE"/>
            <w:u w:val="single"/>
          </w:rPr>
          <w:t>http://www.standardnewswire.com/news/8685419692.html</w:t>
        </w:r>
      </w:hyperlink>
      <w:r>
        <w:t xml:space="preserve"> - Corroborates the lab's commitment to moral and ethical discernment, human dignity, and its role in shaping the future of AI.</w:t>
      </w:r>
      <w:r/>
    </w:p>
    <w:p>
      <w:pPr>
        <w:pStyle w:val="ListNumber"/>
        <w:spacing w:line="240" w:lineRule="auto"/>
        <w:ind w:left="720"/>
      </w:pPr>
      <w:r/>
      <w:hyperlink r:id="rId10">
        <w:r>
          <w:rPr>
            <w:color w:val="0000EE"/>
            <w:u w:val="single"/>
          </w:rPr>
          <w:t>https://visionsforeurope.eu/technology-news/biola-universitys-christian-focused-ethical-ai-lab-opens/</w:t>
        </w:r>
      </w:hyperlink>
      <w:r>
        <w:t xml:space="preserve"> - Highlights the lab's projects, such as creating a comprehensive database of Christian resources and developing chatbots for admissions.</w:t>
      </w:r>
      <w:r/>
    </w:p>
    <w:p>
      <w:pPr>
        <w:pStyle w:val="ListNumber"/>
        <w:spacing w:line="240" w:lineRule="auto"/>
        <w:ind w:left="720"/>
      </w:pPr>
      <w:r/>
      <w:hyperlink r:id="rId12">
        <w:r>
          <w:rPr>
            <w:color w:val="0000EE"/>
            <w:u w:val="single"/>
          </w:rPr>
          <w:t>https://www.biola.edu/blogs/biola-news/2024/biola-university-to-launch-new-type-of-ai-lab-to-lead-in-the-convergence-of-faith-and-technology</w:t>
        </w:r>
      </w:hyperlink>
      <w:r>
        <w:t xml:space="preserve"> - Mentions the launch of an AI Studio for collaboration with local businesses and nonprofits, and the offering of new classes in the fall.</w:t>
      </w:r>
      <w:r/>
    </w:p>
    <w:p>
      <w:pPr>
        <w:pStyle w:val="ListNumber"/>
        <w:spacing w:line="240" w:lineRule="auto"/>
        <w:ind w:left="720"/>
      </w:pPr>
      <w:r/>
      <w:hyperlink r:id="rId13">
        <w:r>
          <w:rPr>
            <w:color w:val="0000EE"/>
            <w:u w:val="single"/>
          </w:rPr>
          <w:t>https://churchleaders.com/news/498833-biola-university-interdisciplinary-ai-lab-christian-university.html</w:t>
        </w:r>
      </w:hyperlink>
      <w:r>
        <w:t xml:space="preserve"> - Discusses Dr. Arena's views on the risks and benefits of AI in education and the importance of setting boundaries for AI usage.</w:t>
      </w:r>
      <w:r/>
    </w:p>
    <w:p>
      <w:pPr>
        <w:pStyle w:val="ListNumber"/>
        <w:spacing w:line="240" w:lineRule="auto"/>
        <w:ind w:left="720"/>
      </w:pPr>
      <w:r/>
      <w:hyperlink r:id="rId14">
        <w:r>
          <w:rPr>
            <w:color w:val="0000EE"/>
            <w:u w:val="single"/>
          </w:rPr>
          <w:t>https://www.foxnews.com/lifestyle/new-ai-lab-christian-university-aims-bring-morality-ethics-artificial-intelligence</w:t>
        </w:r>
      </w:hyperlink>
      <w:r>
        <w:t xml:space="preserve"> - Emphasizes the lab's focus on ethical AI development, the preservation of human dignity, and the mitigation of potential biases in algorithms.</w:t>
      </w:r>
      <w:r/>
    </w:p>
    <w:p>
      <w:pPr>
        <w:pStyle w:val="ListNumber"/>
        <w:spacing w:line="240" w:lineRule="auto"/>
        <w:ind w:left="720"/>
      </w:pPr>
      <w:r/>
      <w:hyperlink r:id="rId11">
        <w:r>
          <w:rPr>
            <w:color w:val="0000EE"/>
            <w:u w:val="single"/>
          </w:rPr>
          <w:t>http://www.standardnewswire.com/news/8685419692.html</w:t>
        </w:r>
      </w:hyperlink>
      <w:r>
        <w:t xml:space="preserve"> - Supports the research from Barna Group indicating Christians' greater inclination to integrate AI into their professional endeavors.</w:t>
      </w:r>
      <w:r/>
    </w:p>
    <w:p>
      <w:pPr>
        <w:pStyle w:val="ListNumber"/>
        <w:spacing w:line="240" w:lineRule="auto"/>
        <w:ind w:left="720"/>
      </w:pPr>
      <w:r/>
      <w:hyperlink r:id="rId13">
        <w:r>
          <w:rPr>
            <w:color w:val="0000EE"/>
            <w:u w:val="single"/>
          </w:rPr>
          <w:t>https://churchleaders.com/news/498833-biola-university-interdisciplinary-ai-lab-christian-university.html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isionsforeurope.eu/technology-news/biola-universitys-christian-focused-ethical-ai-lab-opens/" TargetMode="External"/><Relationship Id="rId11" Type="http://schemas.openxmlformats.org/officeDocument/2006/relationships/hyperlink" Target="http://www.standardnewswire.com/news/8685419692.html" TargetMode="External"/><Relationship Id="rId12" Type="http://schemas.openxmlformats.org/officeDocument/2006/relationships/hyperlink" Target="https://www.biola.edu/blogs/biola-news/2024/biola-university-to-launch-new-type-of-ai-lab-to-lead-in-the-convergence-of-faith-and-technology" TargetMode="External"/><Relationship Id="rId13" Type="http://schemas.openxmlformats.org/officeDocument/2006/relationships/hyperlink" Target="https://churchleaders.com/news/498833-biola-university-interdisciplinary-ai-lab-christian-university.html" TargetMode="External"/><Relationship Id="rId14" Type="http://schemas.openxmlformats.org/officeDocument/2006/relationships/hyperlink" Target="https://www.foxnews.com/lifestyle/new-ai-lab-christian-university-aims-bring-morality-ethics-artificial-intelli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