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Coupa unveils series of AI innovations to revolutionise spend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Coupa Unveils Series of AI Innovations to Revolutionise Spend Management</w:t>
      </w:r>
      <w:r/>
    </w:p>
    <w:p>
      <w:r/>
      <w:r>
        <w:t>Coupa, a prominent provider specialising in spend and supply management solutions, has recently unveiled a suite of AI-driven innovations aimed at enhancing operational efficiency and productivity for businesses. This initiative is aligned with the organisation's strategic objective to streamline spend management processes, enabling companies to redirect their focus towards more value-driven tasks. The latest developments are part of a broader strategic effort by Coupa to integrate AI technologies across its platform, thereby offering predictive insights and automated decision-making features.</w:t>
      </w:r>
      <w:r/>
    </w:p>
    <w:p>
      <w:r/>
      <w:r>
        <w:rPr>
          <w:b/>
        </w:rPr>
        <w:t>Introduction of AI-Powered Platforms</w:t>
      </w:r>
      <w:r/>
    </w:p>
    <w:p>
      <w:r/>
      <w:r>
        <w:t>Among the new advancements, Coupa Navi™, a GenAI-based personal assistant, officially became available in September. This tool promises to augment productivity by streamlining customer interactions with the Coupa platform. Navi provides rapid access to document statuses and approvals, facilitates quick request accelerations, and serves as a readily available repository of knowledge for instantaneous responses to user queries.</w:t>
      </w:r>
      <w:r/>
    </w:p>
    <w:p>
      <w:r/>
      <w:r>
        <w:t>Additionally, Coupa's Contract Intelligence tool has been bolstered with enhancements aimed at minimising risk during contract negotiations. These improvements include AI-generated summaries of legal agreements and risk-informed clause recommendations, providing users with critical insights into third-party contracts and negotiations.</w:t>
      </w:r>
      <w:r/>
    </w:p>
    <w:p>
      <w:r/>
      <w:r>
        <w:rPr>
          <w:b/>
        </w:rPr>
        <w:t>Marketplace and Service Innovations</w:t>
      </w:r>
      <w:r/>
    </w:p>
    <w:p>
      <w:r/>
      <w:r>
        <w:t>The enhancements extend to platforms like Coupa Advantage Marketplace and Service Maestro, which are designed to maximise spend visibility and drive substantial cost savings. The Coupa Advantage Marketplace offers access to a diverse range of products from established suppliers like Schäfer Shop and Staples, available at pre-negotiated rates. Such accessibility helps finance and procurement leaders identify savings opportunities while eliminating unnecessary expenditures on tail spend.</w:t>
      </w:r>
      <w:r/>
    </w:p>
    <w:p>
      <w:r/>
      <w:r>
        <w:t>On the services front, Service Maestro improvements empower businesses to effectively manage contingent worker records and assignments, ensuring transparency in services expenditure. This capability not only boosts operational efficiencies but also aids in compliance with staffing regulations, contributing to optimised costs.</w:t>
      </w:r>
      <w:r/>
    </w:p>
    <w:p>
      <w:r/>
      <w:r>
        <w:rPr>
          <w:b/>
        </w:rPr>
        <w:t>AI and Procurement Trends</w:t>
      </w:r>
      <w:r/>
    </w:p>
    <w:p>
      <w:r/>
      <w:r>
        <w:t>The unveiling of these AI tools aligns with a broader industry trend towards AI adoption in procurement. According to the recent "AI: State of Adoption 2024" report by SAPinsider, 45% of companies have already implemented or are planning to implement AI solutions within their procurement operations over the next 12 to 24 months. An additional 36% are actively evaluating these technologies for potential use, indicating a growing interest in utilising AI to enhance sourcing and procurement processes.</w:t>
      </w:r>
      <w:r/>
    </w:p>
    <w:p>
      <w:r/>
      <w:r>
        <w:rPr>
          <w:b/>
        </w:rPr>
        <w:t>Case Study: Air Methods</w:t>
      </w:r>
      <w:r/>
    </w:p>
    <w:p>
      <w:r/>
      <w:r>
        <w:t>A notable example of Coupa's impact can be seen with Air Methods, an air medical transport provider operating over 400 aircraft across the United States. Prior to adopting Coupa's solutions, Air Methods faced challenges with manual processes and lacked standardisation and spend visibility. By integrating Coupa's platform, the organisation has successfully digitised its processes, improving visibility and control while fostering accountability and creating opportunities for savings.</w:t>
      </w:r>
      <w:r/>
    </w:p>
    <w:p>
      <w:r/>
      <w:r>
        <w:t>Jake Shearer, Category Manager at Air Methods, remarked on the benefits they've observed: "Coupa’s Advantage programme has been instrumental in increasing savings and operational efficiencies. Through this partnership, we've achieved over $500K in annualised savings and significantly consolidated tail spend in just the first year."</w:t>
      </w:r>
      <w:r/>
    </w:p>
    <w:p>
      <w:r/>
      <w:r>
        <w:rPr>
          <w:b/>
        </w:rPr>
        <w:t>Future Outlook</w:t>
      </w:r>
      <w:r/>
    </w:p>
    <w:p>
      <w:r/>
      <w:r>
        <w:t>Coupa's leadership, including Chief Product Officer Fang Chang, highlights the continuous investment in AI advancements as a strategy to provide customers with a competitive edge in achieving top-line growth and performance gains. These innovations are seen as critical to supporting businesses in navigating dynamic market conditions and achieving their ambitious financial goals.</w:t>
      </w:r>
      <w:r/>
    </w:p>
    <w:p>
      <w:r/>
      <w:r>
        <w:t>As the procurement and supply chain sectors increasingly embrace AI, the insights from upcoming research reports, like the one expected from SAPinsider in December, may shed further light on the strategic deployment and benefits of AI technologies in these essential business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https://sapinsider.org/blogs/coupa-offers-ai-driven-features-to-simplify-spend-management/</w:t>
        </w:r>
      </w:hyperlink>
      <w:r>
        <w:t xml:space="preserve"> - Corroborates the introduction of AI-driven innovations by Coupa to enhance efficiency and productivity in spend management.</w:t>
      </w:r>
      <w:r/>
    </w:p>
    <w:p>
      <w:pPr>
        <w:pStyle w:val="ListNumber"/>
        <w:spacing w:line="240" w:lineRule="auto"/>
        <w:ind w:left="720"/>
      </w:pPr>
      <w:r/>
      <w:hyperlink r:id="rId11">
        <w:r>
          <w:rPr>
            <w:color w:val="0000EE"/>
            <w:u w:val="single"/>
          </w:rPr>
          <w:t>https://www.pymnts.com/news/b2b-payments/2024/coupa-adds-100-ai-tools-to-spend-management-platform/</w:t>
        </w:r>
      </w:hyperlink>
      <w:r>
        <w:t xml:space="preserve"> - Supports the launch of over 100 AI-powered innovations by Coupa and the role of Coupa Navi and Contract Intelligence.</w:t>
      </w:r>
      <w:r/>
    </w:p>
    <w:p>
      <w:pPr>
        <w:pStyle w:val="ListNumber"/>
        <w:spacing w:line="240" w:lineRule="auto"/>
        <w:ind w:left="720"/>
      </w:pPr>
      <w:r/>
      <w:hyperlink r:id="rId12">
        <w:r>
          <w:rPr>
            <w:color w:val="0000EE"/>
            <w:u w:val="single"/>
          </w:rPr>
          <w:t>https://www.sdcexec.com/software-technology/ai-ar/news/22918661/coupa-coupa-unveils-aidriven-features-to-simplify-operations</w:t>
        </w:r>
      </w:hyperlink>
      <w:r>
        <w:t xml:space="preserve"> - Details the new AI advancements, including Coupa Navi and Contract Intelligence, and their impact on business operations.</w:t>
      </w:r>
      <w:r/>
    </w:p>
    <w:p>
      <w:pPr>
        <w:pStyle w:val="ListNumber"/>
        <w:spacing w:line="240" w:lineRule="auto"/>
        <w:ind w:left="720"/>
      </w:pPr>
      <w:r/>
      <w:hyperlink r:id="rId13">
        <w:r>
          <w:rPr>
            <w:color w:val="0000EE"/>
            <w:u w:val="single"/>
          </w:rPr>
          <w:t>https://www.coupa.com</w:t>
        </w:r>
      </w:hyperlink>
      <w:r>
        <w:t xml:space="preserve"> - Provides an overview of Coupa's AI-driven total spend management platform and its various features.</w:t>
      </w:r>
      <w:r/>
    </w:p>
    <w:p>
      <w:pPr>
        <w:pStyle w:val="ListNumber"/>
        <w:spacing w:line="240" w:lineRule="auto"/>
        <w:ind w:left="720"/>
      </w:pPr>
      <w:r/>
      <w:hyperlink r:id="rId14">
        <w:r>
          <w:rPr>
            <w:color w:val="0000EE"/>
            <w:u w:val="single"/>
          </w:rPr>
          <w:t>https://www.prnewswire.com/news-releases/coupa-rolls-out-ai-driven-features-to-simplify-business-operations-302229912.html</w:t>
        </w:r>
      </w:hyperlink>
      <w:r>
        <w:t xml:space="preserve"> - Corroborates the introduction of AI-driven features, including Coupa Navi, Contract Intelligence, and the Coupa Advantage Marketplace.</w:t>
      </w:r>
      <w:r/>
    </w:p>
    <w:p>
      <w:pPr>
        <w:pStyle w:val="ListNumber"/>
        <w:spacing w:line="240" w:lineRule="auto"/>
        <w:ind w:left="720"/>
      </w:pPr>
      <w:r/>
      <w:hyperlink r:id="rId10">
        <w:r>
          <w:rPr>
            <w:color w:val="0000EE"/>
            <w:u w:val="single"/>
          </w:rPr>
          <w:t>https://sapinsider.org/blogs/coupa-offers-ai-driven-features-to-simplify-spend-management/</w:t>
        </w:r>
      </w:hyperlink>
      <w:r>
        <w:t xml:space="preserve"> - Supports the trend of AI adoption in procurement as reported in the 'AI: State of Adoption 2024' report.</w:t>
      </w:r>
      <w:r/>
    </w:p>
    <w:p>
      <w:pPr>
        <w:pStyle w:val="ListNumber"/>
        <w:spacing w:line="240" w:lineRule="auto"/>
        <w:ind w:left="720"/>
      </w:pPr>
      <w:r/>
      <w:hyperlink r:id="rId11">
        <w:r>
          <w:rPr>
            <w:color w:val="0000EE"/>
            <w:u w:val="single"/>
          </w:rPr>
          <w:t>https://www.pymnts.com/news/b2b-payments/2024/coupa-adds-100-ai-tools-to-spend-management-platform/</w:t>
        </w:r>
      </w:hyperlink>
      <w:r>
        <w:t xml:space="preserve"> - Discusses the broader industry trend towards AI adoption in procurement and sourcing operations.</w:t>
      </w:r>
      <w:r/>
    </w:p>
    <w:p>
      <w:pPr>
        <w:pStyle w:val="ListNumber"/>
        <w:spacing w:line="240" w:lineRule="auto"/>
        <w:ind w:left="720"/>
      </w:pPr>
      <w:r/>
      <w:hyperlink r:id="rId12">
        <w:r>
          <w:rPr>
            <w:color w:val="0000EE"/>
            <w:u w:val="single"/>
          </w:rPr>
          <w:t>https://www.sdcexec.com/software-technology/ai-ar/news/22918661/coupa-coupa-unveils-aidriven-features-to-simplify-operations</w:t>
        </w:r>
      </w:hyperlink>
      <w:r>
        <w:t xml:space="preserve"> - Details the benefits of the Coupa Advantage Marketplace and Service Maestro in maximizing spend visibility and cost savings.</w:t>
      </w:r>
      <w:r/>
    </w:p>
    <w:p>
      <w:pPr>
        <w:pStyle w:val="ListNumber"/>
        <w:spacing w:line="240" w:lineRule="auto"/>
        <w:ind w:left="720"/>
      </w:pPr>
      <w:r/>
      <w:hyperlink r:id="rId14">
        <w:r>
          <w:rPr>
            <w:color w:val="0000EE"/>
            <w:u w:val="single"/>
          </w:rPr>
          <w:t>https://www.prnewswire.com/news-releases/coupa-rolls-out-ai-driven-features-to-simplify-business-operations-302229912.html</w:t>
        </w:r>
      </w:hyperlink>
      <w:r>
        <w:t xml:space="preserve"> - Provides a case study on Air Methods and how they benefited from Coupa's solutions in terms of savings and operational efficiencies.</w:t>
      </w:r>
      <w:r/>
    </w:p>
    <w:p>
      <w:pPr>
        <w:pStyle w:val="ListNumber"/>
        <w:spacing w:line="240" w:lineRule="auto"/>
        <w:ind w:left="720"/>
      </w:pPr>
      <w:r/>
      <w:hyperlink r:id="rId10">
        <w:r>
          <w:rPr>
            <w:color w:val="0000EE"/>
            <w:u w:val="single"/>
          </w:rPr>
          <w:t>https://sapinsider.org/blogs/coupa-offers-ai-driven-features-to-simplify-spend-management/</w:t>
        </w:r>
      </w:hyperlink>
      <w:r>
        <w:t xml:space="preserve"> - Quotes Fang Chang, Chief Product Officer, on the continuous investment in AI advancements to support business growth and efficiency.</w:t>
      </w:r>
      <w:r/>
    </w:p>
    <w:p>
      <w:pPr>
        <w:pStyle w:val="ListNumber"/>
        <w:spacing w:line="240" w:lineRule="auto"/>
        <w:ind w:left="720"/>
      </w:pPr>
      <w:r/>
      <w:hyperlink r:id="rId13">
        <w:r>
          <w:rPr>
            <w:color w:val="0000EE"/>
            <w:u w:val="single"/>
          </w:rPr>
          <w:t>https://www.coupa.com</w:t>
        </w:r>
      </w:hyperlink>
      <w:r>
        <w:t xml:space="preserve"> - Highlights Coupa's commitment to providing predictive insights, prescriptive decisions, and automated actions through its AI-driven platform.</w:t>
      </w:r>
      <w:r/>
    </w:p>
    <w:p>
      <w:pPr>
        <w:pStyle w:val="ListNumber"/>
        <w:spacing w:line="240" w:lineRule="auto"/>
        <w:ind w:left="720"/>
      </w:pPr>
      <w:r/>
      <w:hyperlink r:id="rId10">
        <w:r>
          <w:rPr>
            <w:color w:val="0000EE"/>
            <w:u w:val="single"/>
          </w:rPr>
          <w:t>https://sapinsider.org/blogs/coupa-offers-ai-driven-features-to-simplify-spend-management/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pinsider.org/blogs/coupa-offers-ai-driven-features-to-simplify-spend-management/" TargetMode="External"/><Relationship Id="rId11" Type="http://schemas.openxmlformats.org/officeDocument/2006/relationships/hyperlink" Target="https://www.pymnts.com/news/b2b-payments/2024/coupa-adds-100-ai-tools-to-spend-management-platform/" TargetMode="External"/><Relationship Id="rId12" Type="http://schemas.openxmlformats.org/officeDocument/2006/relationships/hyperlink" Target="https://www.sdcexec.com/software-technology/ai-ar/news/22918661/coupa-coupa-unveils-aidriven-features-to-simplify-operations" TargetMode="External"/><Relationship Id="rId13" Type="http://schemas.openxmlformats.org/officeDocument/2006/relationships/hyperlink" Target="https://www.coupa.com" TargetMode="External"/><Relationship Id="rId14" Type="http://schemas.openxmlformats.org/officeDocument/2006/relationships/hyperlink" Target="https://www.prnewswire.com/news-releases/coupa-rolls-out-ai-driven-features-to-simplify-business-operations-30222991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