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Exertis Enterprise enhances technology distribution capabilities and embraces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Exertis Enterprise, a leading technology distributor in Europe, has made significant strides to bolster its capabilities in the technology channel market. Headquartered in the UK, Exertis Enterprise has prioritised creating enduring, mutually beneficial business relationships with Managed Service Providers, System Integrators, and Value-Added Resellers.</w:t>
      </w:r>
      <w:r/>
    </w:p>
    <w:p>
      <w:r/>
      <w:r>
        <w:t>Understanding the intricacies of the wholesale model, Exertis Enterprise differentiates itself with a comprehensive go-to-market strategy. Unlike traditional distributors that often focus solely on stock availability and competitive pricing, Exertis provides a value-driven approach that encompasses accredited technical expertise and robust support services. This strategic pivot is designed to enhance customer satisfaction across all stakeholders in the supply chain, from the distribution partners to the end-user organisations.</w:t>
      </w:r>
      <w:r/>
    </w:p>
    <w:p>
      <w:r/>
      <w:r>
        <w:t>Jason Chibnall, the Managing Director of Exertis Enterprise, emphasises the importance of being outcome-focused. Chibnall remarks, "We are always keen to engage with both our reseller customers and their end-user organisations in order to help provide the right solution." The company's commitment to effectively integrating into its reseller partners' operations enables these partners to deliver superior customer service and strengthen client relationships.</w:t>
      </w:r>
      <w:r/>
    </w:p>
    <w:p>
      <w:r/>
      <w:r>
        <w:t>A significant development for Exertis Enterprise is the recent expansion of its Integration Facility located in Basingstoke, UK. This facility, which has quadrupled its previous capacity, is equipped to build, test, and configure up to eight fully populated rack solutions simultaneously. Designed with the future of technology distribution in mind, the facility boasts advanced integration suites, testing labs, and spaces for client demonstrations and training. This expansion reflects Exertis Enterprise's commitment to meeting the evolving needs of its diverse clientele, ensuring scalable operations that adhere to rigorous quality assurance standards.</w:t>
      </w:r>
      <w:r/>
    </w:p>
    <w:p>
      <w:r/>
      <w:r>
        <w:t>In an era where sustainability is increasingly becoming a central concern for businesses, Exertis Enterprise has also introduced initiatives to address environmental impact. The company launched a channel-focused trade-in portal, offering a 'second life' for IT assets. This system not only prevents outdated equipment from ending up in landfills but also ensures client data security through certified data-wiping processes provided by Blackbelt Smartphone Defence.</w:t>
      </w:r>
      <w:r/>
    </w:p>
    <w:p>
      <w:r/>
      <w:r>
        <w:t xml:space="preserve">Chibnall notes, "Sustainability is a core value of Exertis Enterprise, and we know it is increasingly important to our customers and theirs. Now added to our wider offering, we are perfectly positioned to help our channels and direct customers respond to today’s modern workplace challenges." </w:t>
      </w:r>
      <w:r/>
    </w:p>
    <w:p>
      <w:r/>
      <w:r>
        <w:t>Additionally, Exertis Enterprise is developing in-house 'AI pods,' comprised of experts to assist organisations on their AI journeys. This initiative is aimed at aiding System Integrators in navigating complex AI landscapes efficiently.</w:t>
      </w:r>
      <w:r/>
    </w:p>
    <w:p>
      <w:r/>
      <w:r>
        <w:t>Looking forward, Exertis Enterprise is poised to continue its trajectory of growth and innovation within the technology sector, driven by its focus on quality, service integration, and sustainability. This positions the company as a strategic partner capable of delivering comprehensive solutions in a rapidly changing technological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https://www.exertisproav.de/en-us/allgemein/about-us</w:t>
        </w:r>
      </w:hyperlink>
      <w:r>
        <w:t xml:space="preserve"> - Corroborates Exertis' role as a leading technology distributor and its global reach, as well as its mission and values.</w:t>
      </w:r>
      <w:r/>
    </w:p>
    <w:p>
      <w:pPr>
        <w:pStyle w:val="ListNumber"/>
        <w:spacing w:line="240" w:lineRule="auto"/>
        <w:ind w:left="720"/>
      </w:pPr>
      <w:r/>
      <w:hyperlink r:id="rId11">
        <w:r>
          <w:rPr>
            <w:color w:val="0000EE"/>
            <w:u w:val="single"/>
          </w:rPr>
          <w:t>https://www.exertis.co.uk</w:t>
        </w:r>
      </w:hyperlink>
      <w:r>
        <w:t xml:space="preserve"> - Supports the comprehensive go-to-market strategy and value-driven approach of Exertis Enterprise, including accredited technical expertise and robust support services.</w:t>
      </w:r>
      <w:r/>
    </w:p>
    <w:p>
      <w:pPr>
        <w:pStyle w:val="ListNumber"/>
        <w:spacing w:line="240" w:lineRule="auto"/>
        <w:ind w:left="720"/>
      </w:pPr>
      <w:r/>
      <w:hyperlink r:id="rId12">
        <w:r>
          <w:rPr>
            <w:color w:val="0000EE"/>
            <w:u w:val="single"/>
          </w:rPr>
          <w:t>https://www.kaytus.com/about/news/14147.html</w:t>
        </w:r>
      </w:hyperlink>
      <w:r>
        <w:t xml:space="preserve"> - Highlights Exertis Enterprise's partnerships and commitment to delivering advanced technologies, such as AI and cloud solutions, which aligns with being outcome-focused.</w:t>
      </w:r>
      <w:r/>
    </w:p>
    <w:p>
      <w:pPr>
        <w:pStyle w:val="ListNumber"/>
        <w:spacing w:line="240" w:lineRule="auto"/>
        <w:ind w:left="720"/>
      </w:pPr>
      <w:r/>
      <w:hyperlink r:id="rId13">
        <w:r>
          <w:rPr>
            <w:color w:val="0000EE"/>
            <w:u w:val="single"/>
          </w:rPr>
          <w:t>https://exertisenterprise.com/about-us/</w:t>
        </w:r>
      </w:hyperlink>
      <w:r>
        <w:t xml:space="preserve"> - Details Exertis Enterprise's expertise in providing end-to-end sales cycle support and driving innovation through ahead-of-the-curve technologies and services.</w:t>
      </w:r>
      <w:r/>
    </w:p>
    <w:p>
      <w:pPr>
        <w:pStyle w:val="ListNumber"/>
        <w:spacing w:line="240" w:lineRule="auto"/>
        <w:ind w:left="720"/>
      </w:pPr>
      <w:r/>
      <w:hyperlink r:id="rId10">
        <w:r>
          <w:rPr>
            <w:color w:val="0000EE"/>
            <w:u w:val="single"/>
          </w:rPr>
          <w:t>https://www.exertisproav.de/en-us/allgemein/about-us</w:t>
        </w:r>
      </w:hyperlink>
      <w:r>
        <w:t xml:space="preserve"> - Explains Exertis' commitment to integrating into reseller partners' operations to deliver superior customer service and strengthen client relationships.</w:t>
      </w:r>
      <w:r/>
    </w:p>
    <w:p>
      <w:pPr>
        <w:pStyle w:val="ListNumber"/>
        <w:spacing w:line="240" w:lineRule="auto"/>
        <w:ind w:left="720"/>
      </w:pPr>
      <w:r/>
      <w:hyperlink r:id="rId11">
        <w:r>
          <w:rPr>
            <w:color w:val="0000EE"/>
            <w:u w:val="single"/>
          </w:rPr>
          <w:t>https://www.exertis.co.uk</w:t>
        </w:r>
      </w:hyperlink>
      <w:r>
        <w:t xml:space="preserve"> - Describes the advanced integration facilities, testing labs, and client demonstration spaces, reflecting Exertis Enterprise's commitment to meeting evolving client needs.</w:t>
      </w:r>
      <w:r/>
    </w:p>
    <w:p>
      <w:pPr>
        <w:pStyle w:val="ListNumber"/>
        <w:spacing w:line="240" w:lineRule="auto"/>
        <w:ind w:left="720"/>
      </w:pPr>
      <w:r/>
      <w:hyperlink r:id="rId13">
        <w:r>
          <w:rPr>
            <w:color w:val="0000EE"/>
            <w:u w:val="single"/>
          </w:rPr>
          <w:t>https://exertisenterprise.com/about-us/</w:t>
        </w:r>
      </w:hyperlink>
      <w:r>
        <w:t xml:space="preserve"> - Mentions the company's focus on providing solutions that give real business agility and maintain relevance to customers, aligning with the expansion of the Integration Facility.</w:t>
      </w:r>
      <w:r/>
    </w:p>
    <w:p>
      <w:pPr>
        <w:pStyle w:val="ListNumber"/>
        <w:spacing w:line="240" w:lineRule="auto"/>
        <w:ind w:left="720"/>
      </w:pPr>
      <w:r/>
      <w:hyperlink r:id="rId10">
        <w:r>
          <w:rPr>
            <w:color w:val="0000EE"/>
            <w:u w:val="single"/>
          </w:rPr>
          <w:t>https://www.exertisproav.de/en-us/allgemein/about-us</w:t>
        </w:r>
      </w:hyperlink>
      <w:r>
        <w:t xml:space="preserve"> - Discusses Exertis' sustainability initiatives, including efforts to address environmental impact through responsible handling of IT assets.</w:t>
      </w:r>
      <w:r/>
    </w:p>
    <w:p>
      <w:pPr>
        <w:pStyle w:val="ListNumber"/>
        <w:spacing w:line="240" w:lineRule="auto"/>
        <w:ind w:left="720"/>
      </w:pPr>
      <w:r/>
      <w:hyperlink r:id="rId11">
        <w:r>
          <w:rPr>
            <w:color w:val="0000EE"/>
            <w:u w:val="single"/>
          </w:rPr>
          <w:t>https://www.exertis.co.uk</w:t>
        </w:r>
      </w:hyperlink>
      <w:r>
        <w:t xml:space="preserve"> - Details the channel-focused trade-in portal and data-wiping processes, ensuring client data security and preventing outdated equipment from ending up in landfills.</w:t>
      </w:r>
      <w:r/>
    </w:p>
    <w:p>
      <w:pPr>
        <w:pStyle w:val="ListNumber"/>
        <w:spacing w:line="240" w:lineRule="auto"/>
        <w:ind w:left="720"/>
      </w:pPr>
      <w:r/>
      <w:hyperlink r:id="rId13">
        <w:r>
          <w:rPr>
            <w:color w:val="0000EE"/>
            <w:u w:val="single"/>
          </w:rPr>
          <w:t>https://exertisenterprise.com/about-us/</w:t>
        </w:r>
      </w:hyperlink>
      <w:r>
        <w:t xml:space="preserve"> - Explains the development of in-house 'AI pods' to assist organisations on their AI journeys, aiding System Integrators in navigating complex AI landscapes.</w:t>
      </w:r>
      <w:r/>
    </w:p>
    <w:p>
      <w:pPr>
        <w:pStyle w:val="ListNumber"/>
        <w:spacing w:line="240" w:lineRule="auto"/>
        <w:ind w:left="720"/>
      </w:pPr>
      <w:r/>
      <w:hyperlink r:id="rId10">
        <w:r>
          <w:rPr>
            <w:color w:val="0000EE"/>
            <w:u w:val="single"/>
          </w:rPr>
          <w:t>https://www.exertisproav.de/en-us/allgemein/about-us</w:t>
        </w:r>
      </w:hyperlink>
      <w:r>
        <w:t xml:space="preserve"> - Highlights Exertis' focus on quality, service integration, and sustainability, positioning the company as a strategic partner in the technology sector.</w:t>
      </w:r>
      <w:r/>
    </w:p>
    <w:p>
      <w:pPr>
        <w:pStyle w:val="ListNumber"/>
        <w:spacing w:line="240" w:lineRule="auto"/>
        <w:ind w:left="720"/>
      </w:pPr>
      <w:r/>
      <w:hyperlink r:id="rId14">
        <w:r>
          <w:rPr>
            <w:color w:val="0000EE"/>
            <w:u w:val="single"/>
          </w:rPr>
          <w:t>https://www.uctoday.com/unified-communications/technology-distribution-why-it-pays-to-put-expertise-at-the-heart-of-any-partnership-exertis/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ertisproav.de/en-us/allgemein/about-us" TargetMode="External"/><Relationship Id="rId11" Type="http://schemas.openxmlformats.org/officeDocument/2006/relationships/hyperlink" Target="https://www.exertis.co.uk" TargetMode="External"/><Relationship Id="rId12" Type="http://schemas.openxmlformats.org/officeDocument/2006/relationships/hyperlink" Target="https://www.kaytus.com/about/news/14147.html" TargetMode="External"/><Relationship Id="rId13" Type="http://schemas.openxmlformats.org/officeDocument/2006/relationships/hyperlink" Target="https://exertisenterprise.com/about-us/" TargetMode="External"/><Relationship Id="rId14" Type="http://schemas.openxmlformats.org/officeDocument/2006/relationships/hyperlink" Target="https://www.uctoday.com/unified-communications/technology-distribution-why-it-pays-to-put-expertise-at-the-heart-of-any-partnership-exert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