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AI’s transformative role in regulatory compliance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AI’s Transformative Role in Regulatory Compliance: A Discussion with Rulebook's Leadership</w:t>
      </w:r>
      <w:r/>
    </w:p>
    <w:p>
      <w:r/>
      <w:r>
        <w:t>In a recent episode of the podcast series "Compliance and AI" hosted by Tom Fox, prominent figures in the technology and compliance sectors explored the evolving role of artificial intelligence (AI) and machine learning in regulatory compliance. Sage Franch, the CEO and co-founder of Rulebook, along with Scott McCleskey, a member of Rulebook’s advisory board, shared their insights into how AI is reshaping the compliance landscape.</w:t>
      </w:r>
      <w:r/>
    </w:p>
    <w:p>
      <w:r/>
      <w:r>
        <w:rPr>
          <w:b/>
        </w:rPr>
        <w:t>The Present and Future of Compliance through AI</w:t>
      </w:r>
      <w:r/>
    </w:p>
    <w:p>
      <w:r/>
      <w:r>
        <w:t>The episode delved into how companies like Rulebook are pioneering the use of AI-driven solutions to streamline compliance processes. Franch, who has a robust background in artificial intelligence, discussed the impact of AI on business transformation, citing it as a driving force for growth and resilience within organisations. He highlighted tools such as Regufy and PolicyProtect, which are designed to assist compliance professionals by rapidly processing extensive regulatory data, thereby enhancing decision-making capabilities.</w:t>
      </w:r>
      <w:r/>
    </w:p>
    <w:p>
      <w:r/>
      <w:r>
        <w:t>Meanwhile, McCleskey brought his extensive experience in the compliance sector to the conversation, emphasising the intricate nature of current regulatory environments. He pointed out that many organisations face challenges due to the compartmentalised nature of compliance functions. McCleskey remarked that AI can bridge these gaps by providing comprehensive, real-time insights that help professionals navigate regulatory complexities more efficiently.</w:t>
      </w:r>
      <w:r/>
    </w:p>
    <w:p>
      <w:r/>
      <w:r>
        <w:rPr>
          <w:b/>
        </w:rPr>
        <w:t>Addressing Misconceptions and Emphasising Synergy</w:t>
      </w:r>
      <w:r/>
    </w:p>
    <w:p>
      <w:r/>
      <w:r>
        <w:t>A significant portion of the discussion was devoted to dispelling misconceptions surrounding AI in compliance. Both Franch and McCleskey advocated for AI as a complementary tool rather than a substitute for human insight and decision-making. They underscored the importance of a "human-in-the-loop" approach, where AI supports and enhances human capabilities in managing compliance risks, rather than seeking to replace them.</w:t>
      </w:r>
      <w:r/>
    </w:p>
    <w:p>
      <w:r/>
      <w:r>
        <w:rPr>
          <w:b/>
        </w:rPr>
        <w:t>Anticipating the Evolution of Compliance Tools</w:t>
      </w:r>
      <w:r/>
    </w:p>
    <w:p>
      <w:r/>
      <w:r>
        <w:t>The conversation also ventured into the potential future developments in compliance technologies. Both guests expressed optimism about the continuous evolution of AI in enhancing compliance, suggesting that as AI becomes more sophisticated, its integration into regulatory frameworks will expand further. This evolution is expected to simplify the compliance landscape, making it more accessible and less labor-intensive for businesses.</w:t>
      </w:r>
      <w:r/>
    </w:p>
    <w:p>
      <w:r/>
      <w:r>
        <w:rPr>
          <w:b/>
        </w:rPr>
        <w:t>Key Discussion Points Summarised</w:t>
      </w:r>
      <w:r/>
    </w:p>
    <w:p>
      <w:r/>
      <w:r>
        <w:t>The podcast episode covered several critical areas, including:</w:t>
      </w:r>
      <w:r/>
      <w:r/>
    </w:p>
    <w:p>
      <w:pPr>
        <w:pStyle w:val="ListBullet"/>
        <w:spacing w:line="240" w:lineRule="auto"/>
        <w:ind w:left="720"/>
      </w:pPr>
      <w:r/>
      <w:r>
        <w:t>The inherent challenges in navigating regulatory compliance.</w:t>
      </w:r>
      <w:r/>
    </w:p>
    <w:p>
      <w:pPr>
        <w:pStyle w:val="ListBullet"/>
        <w:spacing w:line="240" w:lineRule="auto"/>
        <w:ind w:left="720"/>
      </w:pPr>
      <w:r/>
      <w:r>
        <w:t>The transformative role AI plays in facilitating compliance processes.</w:t>
      </w:r>
      <w:r/>
    </w:p>
    <w:p>
      <w:pPr>
        <w:pStyle w:val="ListBullet"/>
        <w:spacing w:line="240" w:lineRule="auto"/>
        <w:ind w:left="720"/>
      </w:pPr>
      <w:r/>
      <w:r>
        <w:t>Common misconceptions about AI’s function and capabilities.</w:t>
      </w:r>
      <w:r/>
    </w:p>
    <w:p>
      <w:pPr>
        <w:pStyle w:val="ListBullet"/>
        <w:spacing w:line="240" w:lineRule="auto"/>
        <w:ind w:left="720"/>
      </w:pPr>
      <w:r/>
      <w:r>
        <w:t>The supportive role of AI in the work of compliance professionals.</w:t>
      </w:r>
      <w:r/>
    </w:p>
    <w:p>
      <w:pPr>
        <w:pStyle w:val="ListBullet"/>
        <w:spacing w:line="240" w:lineRule="auto"/>
        <w:ind w:left="720"/>
      </w:pPr>
      <w:r/>
      <w:r>
        <w:t>Rulebook's commitment to integrating human oversight with advanced AI.</w:t>
      </w:r>
      <w:r/>
    </w:p>
    <w:p>
      <w:pPr>
        <w:pStyle w:val="ListBullet"/>
        <w:spacing w:line="240" w:lineRule="auto"/>
        <w:ind w:left="720"/>
      </w:pPr>
      <w:r/>
      <w:r>
        <w:t>Prospects of AI tools in adapting to future regulatory demands.</w:t>
      </w:r>
      <w:r/>
      <w:r/>
    </w:p>
    <w:p>
      <w:r/>
      <w:r>
        <w:t>In summary, the dialogue shed light on how AI is not only a current asset but also a future cornerstone for organisations aiming to maintain compliance with evolving regulations, thereby underscoring its indispensable role in modern compliance practice.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https://www.jdsupra.com/legalnews/compliance-and-ai-navigating-compliance-20260/</w:t>
        </w:r>
      </w:hyperlink>
      <w:r>
        <w:t xml:space="preserve"> - Corroborates the discussion with Sage Franch and Scott McCleskey on AI-driven solutions for regulatory compliance and the tools like Regufy and PolicyProtect.</w:t>
      </w:r>
      <w:r/>
    </w:p>
    <w:p>
      <w:pPr>
        <w:pStyle w:val="ListNumber"/>
        <w:spacing w:line="240" w:lineRule="auto"/>
        <w:ind w:left="720"/>
      </w:pPr>
      <w:r/>
      <w:hyperlink r:id="rId10">
        <w:r>
          <w:rPr>
            <w:color w:val="0000EE"/>
            <w:u w:val="single"/>
          </w:rPr>
          <w:t>https://www.jdsupra.com/legalnews/compliance-and-ai-navigating-compliance-20260/</w:t>
        </w:r>
      </w:hyperlink>
      <w:r>
        <w:t xml:space="preserve"> - Supports the points on the challenges in regulatory compliance and the compartmentalised nature of compliance functions as discussed by McCleskey.</w:t>
      </w:r>
      <w:r/>
    </w:p>
    <w:p>
      <w:pPr>
        <w:pStyle w:val="ListNumber"/>
        <w:spacing w:line="240" w:lineRule="auto"/>
        <w:ind w:left="720"/>
      </w:pPr>
      <w:r/>
      <w:hyperlink r:id="rId10">
        <w:r>
          <w:rPr>
            <w:color w:val="0000EE"/>
            <w:u w:val="single"/>
          </w:rPr>
          <w:t>https://www.jdsupra.com/legalnews/compliance-and-ai-navigating-compliance-20260/</w:t>
        </w:r>
      </w:hyperlink>
      <w:r>
        <w:t xml:space="preserve"> - Addresses the misconceptions about AI in compliance and the importance of a 'human-in-the-loop' approach.</w:t>
      </w:r>
      <w:r/>
    </w:p>
    <w:p>
      <w:pPr>
        <w:pStyle w:val="ListNumber"/>
        <w:spacing w:line="240" w:lineRule="auto"/>
        <w:ind w:left="720"/>
      </w:pPr>
      <w:r/>
      <w:hyperlink r:id="rId10">
        <w:r>
          <w:rPr>
            <w:color w:val="0000EE"/>
            <w:u w:val="single"/>
          </w:rPr>
          <w:t>https://www.jdsupra.com/legalnews/compliance-and-ai-navigating-compliance-20260/</w:t>
        </w:r>
      </w:hyperlink>
      <w:r>
        <w:t xml:space="preserve"> - Discusses the future evolution of compliance tools and the integration of AI into regulatory frameworks.</w:t>
      </w:r>
      <w:r/>
    </w:p>
    <w:p>
      <w:pPr>
        <w:pStyle w:val="ListNumber"/>
        <w:spacing w:line="240" w:lineRule="auto"/>
        <w:ind w:left="720"/>
      </w:pPr>
      <w:r/>
      <w:hyperlink r:id="rId11">
        <w:r>
          <w:rPr>
            <w:color w:val="0000EE"/>
            <w:u w:val="single"/>
          </w:rPr>
          <w:t>https://podcasts.apple.com/us/podcast/compliance-and-ai/id1696179481</w:t>
        </w:r>
      </w:hyperlink>
      <w:r>
        <w:t xml:space="preserve"> - Provides context on the 'Compliance and AI' podcast series hosted by Tom Fox, where such discussions on AI in compliance are explored.</w:t>
      </w:r>
      <w:r/>
    </w:p>
    <w:p>
      <w:pPr>
        <w:pStyle w:val="ListNumber"/>
        <w:spacing w:line="240" w:lineRule="auto"/>
        <w:ind w:left="720"/>
      </w:pPr>
      <w:r/>
      <w:hyperlink r:id="rId11">
        <w:r>
          <w:rPr>
            <w:color w:val="0000EE"/>
            <w:u w:val="single"/>
          </w:rPr>
          <w:t>https://podcasts.apple.com/us/podcast/compliance-and-ai/id1696179481</w:t>
        </w:r>
      </w:hyperlink>
      <w:r>
        <w:t xml:space="preserve"> - Supports the transformative role of AI in compliance processes and the various episodes discussing AI's impact.</w:t>
      </w:r>
      <w:r/>
    </w:p>
    <w:p>
      <w:pPr>
        <w:pStyle w:val="ListNumber"/>
        <w:spacing w:line="240" w:lineRule="auto"/>
        <w:ind w:left="720"/>
      </w:pPr>
      <w:r/>
      <w:hyperlink r:id="rId12">
        <w:r>
          <w:rPr>
            <w:color w:val="0000EE"/>
            <w:u w:val="single"/>
          </w:rPr>
          <w:t>https://compliancepodcastnetwork.net/about/</w:t>
        </w:r>
      </w:hyperlink>
      <w:r>
        <w:t xml:space="preserve"> - Introduces Tom Fox as the host of the 'Compliance and AI' podcast and his background in compliance and ethics.</w:t>
      </w:r>
      <w:r/>
    </w:p>
    <w:p>
      <w:pPr>
        <w:pStyle w:val="ListNumber"/>
        <w:spacing w:line="240" w:lineRule="auto"/>
        <w:ind w:left="720"/>
      </w:pPr>
      <w:r/>
      <w:hyperlink r:id="rId13">
        <w:r>
          <w:rPr>
            <w:color w:val="0000EE"/>
            <w:u w:val="single"/>
          </w:rPr>
          <w:t>https://scytale.ai/podcast/episode-1-tom-fox/</w:t>
        </w:r>
      </w:hyperlink>
      <w:r>
        <w:t xml:space="preserve"> - Highlights Tom Fox's expertise in compliance and his emphasis on the importance of technology in compliance processes.</w:t>
      </w:r>
      <w:r/>
    </w:p>
    <w:p>
      <w:pPr>
        <w:pStyle w:val="ListNumber"/>
        <w:spacing w:line="240" w:lineRule="auto"/>
        <w:ind w:left="720"/>
      </w:pPr>
      <w:r/>
      <w:hyperlink r:id="rId14">
        <w:r>
          <w:rPr>
            <w:color w:val="0000EE"/>
            <w:u w:val="single"/>
          </w:rPr>
          <w:t>https://podcasts.apple.com/us/podcast/innovation-in-compliance-with-tom-fox/id1356603588</w:t>
        </w:r>
      </w:hyperlink>
      <w:r>
        <w:t xml:space="preserve"> - Supports the discussion on the integration of AI and machine learning in regulatory compliance and the future of compliance technologies.</w:t>
      </w:r>
      <w:r/>
    </w:p>
    <w:p>
      <w:pPr>
        <w:pStyle w:val="ListNumber"/>
        <w:spacing w:line="240" w:lineRule="auto"/>
        <w:ind w:left="720"/>
      </w:pPr>
      <w:r/>
      <w:hyperlink r:id="rId14">
        <w:r>
          <w:rPr>
            <w:color w:val="0000EE"/>
            <w:u w:val="single"/>
          </w:rPr>
          <w:t>https://podcasts.apple.com/us/podcast/innovation-in-compliance-with-tom-fox/id1356603588</w:t>
        </w:r>
      </w:hyperlink>
      <w:r>
        <w:t xml:space="preserve"> - Corroborates the role of AI in enhancing compliance efficiency and the importance of data analysis in compliance.</w:t>
      </w:r>
      <w:r/>
    </w:p>
    <w:p>
      <w:pPr>
        <w:pStyle w:val="ListNumber"/>
        <w:spacing w:line="240" w:lineRule="auto"/>
        <w:ind w:left="720"/>
      </w:pPr>
      <w:r/>
      <w:hyperlink r:id="rId15">
        <w:r>
          <w:rPr>
            <w:color w:val="0000EE"/>
            <w:u w:val="single"/>
          </w:rPr>
          <w:t>https://www.jdsupra.com/legalnews/compliance-and-ai-navigating-compliance-20125/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dsupra.com/legalnews/compliance-and-ai-navigating-compliance-20260/" TargetMode="External"/><Relationship Id="rId11" Type="http://schemas.openxmlformats.org/officeDocument/2006/relationships/hyperlink" Target="https://podcasts.apple.com/us/podcast/compliance-and-ai/id1696179481" TargetMode="External"/><Relationship Id="rId12" Type="http://schemas.openxmlformats.org/officeDocument/2006/relationships/hyperlink" Target="https://compliancepodcastnetwork.net/about/" TargetMode="External"/><Relationship Id="rId13" Type="http://schemas.openxmlformats.org/officeDocument/2006/relationships/hyperlink" Target="https://scytale.ai/podcast/episode-1-tom-fox/" TargetMode="External"/><Relationship Id="rId14" Type="http://schemas.openxmlformats.org/officeDocument/2006/relationships/hyperlink" Target="https://podcasts.apple.com/us/podcast/innovation-in-compliance-with-tom-fox/id1356603588" TargetMode="External"/><Relationship Id="rId15" Type="http://schemas.openxmlformats.org/officeDocument/2006/relationships/hyperlink" Target="https://www.jdsupra.com/legalnews/compliance-and-ai-navigating-compliance-201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