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Former Google CEO raises concerns about climate goals amid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Former Google CEO Raises Concerns About Climate Goals Amid AI Advancements</w:t>
      </w:r>
      <w:r/>
    </w:p>
    <w:p>
      <w:r/>
      <w:r>
        <w:t>In a recent conference held in Washington, D.C., former Google CEO Eric Schmidt expressed skepticism about the ability of Google and similar companies to meet their climate targets due to the burgeoning energy demands of artificial intelligence (AI) technology. During the event, Schmidt commented on the ambitious climate goals set by Google, which include achieving net-zero carbon emissions by 2030. He suggested that the increasing energy consumption needed to support AI data centers presents a significant challenge that could hinder these objectives.</w:t>
      </w:r>
      <w:r/>
    </w:p>
    <w:p>
      <w:r/>
      <w:r>
        <w:t>Schmidt highlighted that the power intensiveness of AI technologies would result in substantial spikes in electricity consumption. This will, in turn, escalate emissions rather than help reduce them. He noted that the advancements in AI would require extensive data centers, which are known for their heavy reliance on electricity, thus potentially negating any gains made in energy efficiency improvements. Schmidt's remarks draw attention to Google's recent disclosure of a 48% rise in corporate emissions compared to 2019, primarily attributed to the escalating number of data centers.</w:t>
      </w:r>
      <w:r/>
    </w:p>
    <w:p>
      <w:r/>
      <w:r>
        <w:t>Despite the daunting outlook, Schmidt expressed a degree of optimism about AI's potential to eventually offer solutions to the challenges it presents. "The needs in this area will be a problem," Schmidt stated, "But I’d rather bet on AI solving the problem than constraining it."</w:t>
      </w:r>
      <w:r/>
    </w:p>
    <w:p>
      <w:r/>
      <w:r>
        <w:t>The discussion comes amidst broader concerns about increasing energy demand, particularly as data centers and electric vehicles are anticipated to contribute significantly to electricity consumption in the U.S. over the coming years. This growth comes after two decades of relatively stable electricity use. According to projections by Goldman Sachs, data centers, which currently consume between 1-2% of global energy, might require up to 3-4% of the world's power supply by the decade's end, with emissions possibly doubling between 2022 and 2030.</w:t>
      </w:r>
      <w:r/>
    </w:p>
    <w:p>
      <w:r/>
      <w:r>
        <w:t>In response to rising power demands and guiding attempts to meet climate commitments, some tech companies are pursuing partnerships with energy firms to source electricity directly from nuclear power stations. However, experts warn that the current pace of retiring traditional energy sources in favour of renewables could outpace the establishment of reliable green alternatives, creating further challenges in energy management.</w:t>
      </w:r>
      <w:r/>
    </w:p>
    <w:p>
      <w:r/>
      <w:r>
        <w:t>The concerns raised by Schmidt are indicative of the ongoing discourse surrounding the balance between technological advancement and environmental sustainability. As such, they underscore the complexities that leading tech companies and regulators face as they navigate this rapidly evolving landscape. Google has not yet publicly responded to Schmidt's comments or provided further clarification on their strategy to reconcile these competing priorities.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https://www.theregister.com/2024/10/08/eric_schmidt_speech/</w:t>
        </w:r>
      </w:hyperlink>
      <w:r>
        <w:t xml:space="preserve"> - Eric Schmidt's comments on AI's power consumption and its impact on climate goals, including his belief that AI will be crucial in solving climate issues despite its high energy demands.</w:t>
      </w:r>
      <w:r/>
    </w:p>
    <w:p>
      <w:pPr>
        <w:pStyle w:val="ListNumber"/>
        <w:spacing w:line="240" w:lineRule="auto"/>
        <w:ind w:left="720"/>
      </w:pPr>
      <w:r/>
      <w:hyperlink r:id="rId11">
        <w:r>
          <w:rPr>
            <w:color w:val="0000EE"/>
            <w:u w:val="single"/>
          </w:rPr>
          <w:t>https://www.computing.co.uk/news/2024/ai/former-google-ceo-eric-schmidt-urges-ai-acceleration-dismisses-climate</w:t>
        </w:r>
      </w:hyperlink>
      <w:r>
        <w:t xml:space="preserve"> - Schmidt's argument that the pursuit of AI should take precedence over climate change goals and his doubts about meeting ambitious climate targets like the Biden administration's net-zero emissions goal by 2050.</w:t>
      </w:r>
      <w:r/>
    </w:p>
    <w:p>
      <w:pPr>
        <w:pStyle w:val="ListNumber"/>
        <w:spacing w:line="240" w:lineRule="auto"/>
        <w:ind w:left="720"/>
      </w:pPr>
      <w:r/>
      <w:hyperlink r:id="rId12">
        <w:r>
          <w:rPr>
            <w:color w:val="0000EE"/>
            <w:u w:val="single"/>
          </w:rPr>
          <w:t>https://mashable.com/article/former-google-ceo-invest-ai-despite-climate-concerns</w:t>
        </w:r>
      </w:hyperlink>
      <w:r>
        <w:t xml:space="preserve"> - Schmidt's stance on prioritizing AI development over climate objectives, and his acknowledgment of Google's increased emissions due to AI operations despite its environmental commitments.</w:t>
      </w:r>
      <w:r/>
    </w:p>
    <w:p>
      <w:pPr>
        <w:pStyle w:val="ListNumber"/>
        <w:spacing w:line="240" w:lineRule="auto"/>
        <w:ind w:left="720"/>
      </w:pPr>
      <w:r/>
      <w:hyperlink r:id="rId13">
        <w:r>
          <w:rPr>
            <w:color w:val="0000EE"/>
            <w:u w:val="single"/>
          </w:rPr>
          <w:t>https://www.businessinsider.com/eric-schmidt-google-ai-data-centers-energy-climate-goals-2024-10</w:t>
        </w:r>
      </w:hyperlink>
      <w:r>
        <w:t xml:space="preserve"> - Details on Schmidt's comments at the AI summit, including his view that climate goals are too lofty to reach and the need to focus on AI infrastructure despite its energy consumption.</w:t>
      </w:r>
      <w:r/>
    </w:p>
    <w:p>
      <w:pPr>
        <w:pStyle w:val="ListNumber"/>
        <w:spacing w:line="240" w:lineRule="auto"/>
        <w:ind w:left="720"/>
      </w:pPr>
      <w:r/>
      <w:hyperlink r:id="rId10">
        <w:r>
          <w:rPr>
            <w:color w:val="0000EE"/>
            <w:u w:val="single"/>
          </w:rPr>
          <w:t>https://www.theregister.com/2024/10/08/eric_schmidt_speech/</w:t>
        </w:r>
      </w:hyperlink>
      <w:r>
        <w:t xml:space="preserve"> - The significant increase in datacenter energy consumption and carbon emissions due to AI, as well as the predictions from Goldman Sachs and IDC on the growth of AI-related energy demands.</w:t>
      </w:r>
      <w:r/>
    </w:p>
    <w:p>
      <w:pPr>
        <w:pStyle w:val="ListNumber"/>
        <w:spacing w:line="240" w:lineRule="auto"/>
        <w:ind w:left="720"/>
      </w:pPr>
      <w:r/>
      <w:hyperlink r:id="rId11">
        <w:r>
          <w:rPr>
            <w:color w:val="0000EE"/>
            <w:u w:val="single"/>
          </w:rPr>
          <w:t>https://www.computing.co.uk/news/2024/ai/former-google-ceo-eric-schmidt-urges-ai-acceleration-dismisses-climate</w:t>
        </w:r>
      </w:hyperlink>
      <w:r>
        <w:t xml:space="preserve"> - The criticism from environmental experts regarding the unchecked growth of AI and its potential catastrophic consequences, along with the IEA's predictions on power consumption for AI datacenters.</w:t>
      </w:r>
      <w:r/>
    </w:p>
    <w:p>
      <w:pPr>
        <w:pStyle w:val="ListNumber"/>
        <w:spacing w:line="240" w:lineRule="auto"/>
        <w:ind w:left="720"/>
      </w:pPr>
      <w:r/>
      <w:hyperlink r:id="rId12">
        <w:r>
          <w:rPr>
            <w:color w:val="0000EE"/>
            <w:u w:val="single"/>
          </w:rPr>
          <w:t>https://mashable.com/article/former-google-ceo-invest-ai-despite-climate-concerns</w:t>
        </w:r>
      </w:hyperlink>
      <w:r>
        <w:t xml:space="preserve"> - Google's emissions rise by 48% from 2019 to 2023 due to increased processing requirements for AI, and the inaccuracies in emissions reporting by major tech companies.</w:t>
      </w:r>
      <w:r/>
    </w:p>
    <w:p>
      <w:pPr>
        <w:pStyle w:val="ListNumber"/>
        <w:spacing w:line="240" w:lineRule="auto"/>
        <w:ind w:left="720"/>
      </w:pPr>
      <w:r/>
      <w:hyperlink r:id="rId13">
        <w:r>
          <w:rPr>
            <w:color w:val="0000EE"/>
            <w:u w:val="single"/>
          </w:rPr>
          <w:t>https://www.businessinsider.com/eric-schmidt-google-ai-data-centers-energy-climate-goals-2024-10</w:t>
        </w:r>
      </w:hyperlink>
      <w:r>
        <w:t xml:space="preserve"> - The energy demands of AI models and the projected increase in data center power consumption, as well as the Biden administration's targets for carbon neutrality.</w:t>
      </w:r>
      <w:r/>
    </w:p>
    <w:p>
      <w:pPr>
        <w:pStyle w:val="ListNumber"/>
        <w:spacing w:line="240" w:lineRule="auto"/>
        <w:ind w:left="720"/>
      </w:pPr>
      <w:r/>
      <w:hyperlink r:id="rId14">
        <w:r>
          <w:rPr>
            <w:color w:val="0000EE"/>
            <w:u w:val="single"/>
          </w:rPr>
          <w:t>https://hackernoon.com/is-eric-schmidt-right-about-ai-and-climate-change</w:t>
        </w:r>
      </w:hyperlink>
      <w:r>
        <w:t xml:space="preserve"> - The IEA's forecast for global energy use and the significant spike in electricity demand driven by AI, cryptocurrency, and data centers, and the role of countries like China and India in global electricity demand growth.</w:t>
      </w:r>
      <w:r/>
    </w:p>
    <w:p>
      <w:pPr>
        <w:pStyle w:val="ListNumber"/>
        <w:spacing w:line="240" w:lineRule="auto"/>
        <w:ind w:left="720"/>
      </w:pPr>
      <w:r/>
      <w:hyperlink r:id="rId11">
        <w:r>
          <w:rPr>
            <w:color w:val="0000EE"/>
            <w:u w:val="single"/>
          </w:rPr>
          <w:t>https://www.computing.co.uk/news/2024/ai/former-google-ceo-eric-schmidt-urges-ai-acceleration-dismisses-climate</w:t>
        </w:r>
      </w:hyperlink>
      <w:r>
        <w:t xml:space="preserve"> - Schmidt's optimism about AI's potential to solve environmental issues and the efforts by tech companies to mitigate AI's negative environmental impact through better batteries and power lines.</w:t>
      </w:r>
      <w:r/>
    </w:p>
    <w:p>
      <w:pPr>
        <w:pStyle w:val="ListNumber"/>
        <w:spacing w:line="240" w:lineRule="auto"/>
        <w:ind w:left="720"/>
      </w:pPr>
      <w:r/>
      <w:hyperlink r:id="rId12">
        <w:r>
          <w:rPr>
            <w:color w:val="0000EE"/>
            <w:u w:val="single"/>
          </w:rPr>
          <w:t>https://mashable.com/article/former-google-ceo-invest-ai-despite-climate-concerns</w:t>
        </w:r>
      </w:hyperlink>
      <w:r>
        <w:t xml:space="preserve"> - The exploration of alternative energy sources, such as nuclear power, by tech companies to meet the increasing energy demands of AI and the challenges in transitioning to reliable green alternatives.</w:t>
      </w:r>
      <w:r/>
    </w:p>
    <w:p>
      <w:pPr>
        <w:pStyle w:val="ListNumber"/>
        <w:spacing w:line="240" w:lineRule="auto"/>
        <w:ind w:left="720"/>
      </w:pPr>
      <w:r/>
      <w:hyperlink r:id="rId15">
        <w:r>
          <w:rPr>
            <w:color w:val="0000EE"/>
            <w:u w:val="single"/>
          </w:rPr>
          <w:t>https://www.wnd.com/2024/10/ai-advances-expected-to-kill-googles-green-agenda-progress/?utm_source=rss&amp;utm_medium=rss&amp;utm_campaign=ai-advances-expected-to-kill-googles-green-agenda-progress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10/08/eric_schmidt_speech/" TargetMode="External"/><Relationship Id="rId11" Type="http://schemas.openxmlformats.org/officeDocument/2006/relationships/hyperlink" Target="https://www.computing.co.uk/news/2024/ai/former-google-ceo-eric-schmidt-urges-ai-acceleration-dismisses-climate" TargetMode="External"/><Relationship Id="rId12" Type="http://schemas.openxmlformats.org/officeDocument/2006/relationships/hyperlink" Target="https://mashable.com/article/former-google-ceo-invest-ai-despite-climate-concerns" TargetMode="External"/><Relationship Id="rId13" Type="http://schemas.openxmlformats.org/officeDocument/2006/relationships/hyperlink" Target="https://www.businessinsider.com/eric-schmidt-google-ai-data-centers-energy-climate-goals-2024-10" TargetMode="External"/><Relationship Id="rId14" Type="http://schemas.openxmlformats.org/officeDocument/2006/relationships/hyperlink" Target="https://hackernoon.com/is-eric-schmidt-right-about-ai-and-climate-change" TargetMode="External"/><Relationship Id="rId15" Type="http://schemas.openxmlformats.org/officeDocument/2006/relationships/hyperlink" Target="https://www.wnd.com/2024/10/ai-advances-expected-to-kill-googles-green-agenda-progress/?utm_source=rss&amp;utm_medium=rss&amp;utm_campaign=ai-advances-expected-to-kill-googles-green-agenda-prog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