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Murrells Inlet resident falls victim to AI-driven scam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resident of Murrells Inlet, Wendy Reid, has fallen victim to a sophisticated scam using emerging technology, resulting in a financial loss of $800. The incident highlights the increasing use of artificial intelligence (AI) in tricking individuals online. Ms Reid, who had been browsing Facebook Marketplace in search of a car, came across what seemed to be a compelling offer purportedly posted by a long-time acquaintance of ten years.</w:t>
      </w:r>
      <w:r/>
    </w:p>
    <w:p>
      <w:r/>
      <w:r>
        <w:t>With the advent of advanced technology, scammers are exploiting artificial intelligence to mimic the voices and appearances of users' acquaintances. To ensure the legitimacy of the post, Ms Reid arranged a FaceTime call with who she thought was her friend. During this call, she saw and heard the voice of her friend, reinforcing her belief that the deal was genuine.</w:t>
      </w:r>
      <w:r/>
    </w:p>
    <w:p>
      <w:r/>
      <w:r>
        <w:t>However, complications arose when the supposed friend requested an $800 deposit prior to completing the transaction. Ms Reid transferred the funds via Venmo, only to later find herself blocked on Facebook, thus severing any communication with the scammer and realising she had been defrauded.</w:t>
      </w:r>
      <w:r/>
    </w:p>
    <w:p>
      <w:r/>
      <w:r>
        <w:t>Stanton Greenawalt, a professor at Horry-Georgetown Technical College (HGTC), explained the mechanics behind such scams, indicating that they are increasingly common due to recent technological advancements. By acquiring small samples of someone's voice, scammers can synthesize conversation snippets to fabricate dialogues that sound convincingly authentic. Professor Greenawalt noted a significant uptick in these AI-driven scams over the past year, a trend corroborated by FBI statistics showing a $2.2 billion increase in financial losses due to scams from 2022 to 2023.</w:t>
      </w:r>
      <w:r/>
    </w:p>
    <w:p>
      <w:r/>
      <w:r>
        <w:t>To combat such fraudulent activities, Greenawalt recommends users implement several security measures. He suggests establishing secure communication codes with family members or friends, a tactic that could entail using personalised information such as a favourite place to eat, thereby confounding potential imposters.</w:t>
      </w:r>
      <w:r/>
    </w:p>
    <w:p>
      <w:r/>
      <w:r>
        <w:t>Reflecting on her experience, Ms Reid expressed regret over not withholding her deposit until confirming ownership of the car and the seller's identity in person. Her experience underscores the need for vigilance when engaging in financial transactions online, where the nature of fraud is continuously evolving with modern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detailing Wendy Reid's experience with a sophisticated scam and the increasing use of AI in scams.</w:t>
      </w:r>
      <w:r/>
    </w:p>
    <w:p>
      <w:pPr>
        <w:pStyle w:val="ListNumber"/>
        <w:spacing w:line="240" w:lineRule="auto"/>
        <w:ind w:left="720"/>
      </w:pPr>
      <w:r/>
      <w:hyperlink r:id="rId10">
        <w:r>
          <w:rPr>
            <w:color w:val="0000EE"/>
            <w:u w:val="single"/>
          </w:rPr>
          <w:t>https://www.fbi.gov/scams-safety/common-scams</w:t>
        </w:r>
      </w:hyperlink>
      <w:r>
        <w:t xml:space="preserve"> - This FBI page provides information on common scams, including those involving advanced technology and AI, corroborating the trend mentioned by Professor Greenawalt.</w:t>
      </w:r>
      <w:r/>
    </w:p>
    <w:p>
      <w:pPr>
        <w:pStyle w:val="ListNumber"/>
        <w:spacing w:line="240" w:lineRule="auto"/>
        <w:ind w:left="720"/>
      </w:pPr>
      <w:r/>
      <w:hyperlink r:id="rId11">
        <w:r>
          <w:rPr>
            <w:color w:val="0000EE"/>
            <w:u w:val="single"/>
          </w:rPr>
          <w:t>https://www.fbi.gov/news/pressrel/press-releases/fbi-releases-2023-internet-crime-report</w:t>
        </w:r>
      </w:hyperlink>
      <w:r>
        <w:t xml:space="preserve"> - This link to the FBI's Internet Crime Report could provide statistics on the increase in financial losses due to scams from 2022 to 2023.</w:t>
      </w:r>
      <w:r/>
    </w:p>
    <w:p>
      <w:pPr>
        <w:pStyle w:val="ListNumber"/>
        <w:spacing w:line="240" w:lineRule="auto"/>
        <w:ind w:left="720"/>
      </w:pPr>
      <w:r/>
      <w:hyperlink r:id="rId12">
        <w:r>
          <w:rPr>
            <w:color w:val="0000EE"/>
            <w:u w:val="single"/>
          </w:rPr>
          <w:t>https://www.consumer.ftc.gov/features/scam-alerts</w:t>
        </w:r>
      </w:hyperlink>
      <w:r>
        <w:t xml:space="preserve"> - The FTC's scam alerts page offers guidance on various types of scams, including those that use AI and advanced technology to deceive victims.</w:t>
      </w:r>
      <w:r/>
    </w:p>
    <w:p>
      <w:pPr>
        <w:pStyle w:val="ListNumber"/>
        <w:spacing w:line="240" w:lineRule="auto"/>
        <w:ind w:left="720"/>
      </w:pPr>
      <w:r/>
      <w:hyperlink r:id="rId13">
        <w:r>
          <w:rPr>
            <w:color w:val="0000EE"/>
            <w:u w:val="single"/>
          </w:rPr>
          <w:t>https://www.hgtc.edu/</w:t>
        </w:r>
      </w:hyperlink>
      <w:r>
        <w:t xml:space="preserve"> - This is the website of Horry-Georgetown Technical College (HGTC), where Professor Stanton Greenawalt is affiliated, providing context to his expertise.</w:t>
      </w:r>
      <w:r/>
    </w:p>
    <w:p>
      <w:pPr>
        <w:pStyle w:val="ListNumber"/>
        <w:spacing w:line="240" w:lineRule="auto"/>
        <w:ind w:left="720"/>
      </w:pPr>
      <w:r/>
      <w:hyperlink r:id="rId14">
        <w:r>
          <w:rPr>
            <w:color w:val="0000EE"/>
            <w:u w:val="single"/>
          </w:rPr>
          <w:t>https://www.facebook.com/help/193677450678703</w:t>
        </w:r>
      </w:hyperlink>
      <w:r>
        <w:t xml:space="preserve"> - Facebook's help page on avoiding scams can corroborate the methods scammers use on social media platforms like Facebook Marketplace.</w:t>
      </w:r>
      <w:r/>
    </w:p>
    <w:p>
      <w:pPr>
        <w:pStyle w:val="ListNumber"/>
        <w:spacing w:line="240" w:lineRule="auto"/>
        <w:ind w:left="720"/>
      </w:pPr>
      <w:r/>
      <w:hyperlink r:id="rId15">
        <w:r>
          <w:rPr>
            <w:color w:val="0000EE"/>
            <w:u w:val="single"/>
          </w:rPr>
          <w:t>https://venmo.com/legal/terms</w:t>
        </w:r>
      </w:hyperlink>
      <w:r>
        <w:t xml:space="preserve"> - Venmo's terms of service page can provide information on the risks associated with transferring funds through the platform, as experienced by Ms Reid.</w:t>
      </w:r>
      <w:r/>
    </w:p>
    <w:p>
      <w:pPr>
        <w:pStyle w:val="ListNumber"/>
        <w:spacing w:line="240" w:lineRule="auto"/>
        <w:ind w:left="720"/>
      </w:pPr>
      <w:r/>
      <w:hyperlink r:id="rId16">
        <w:r>
          <w:rPr>
            <w:color w:val="0000EE"/>
            <w:u w:val="single"/>
          </w:rPr>
          <w:t>https://www.apple.com/support/facetime</w:t>
        </w:r>
      </w:hyperlink>
      <w:r>
        <w:t xml:space="preserve"> - Apple's support page for FaceTime explains how the feature works, which can be relevant to understanding how scammers used it to deceive Ms Reid.</w:t>
      </w:r>
      <w:r/>
    </w:p>
    <w:p>
      <w:pPr>
        <w:pStyle w:val="ListNumber"/>
        <w:spacing w:line="240" w:lineRule="auto"/>
        <w:ind w:left="720"/>
      </w:pPr>
      <w:r/>
      <w:hyperlink r:id="rId17">
        <w:r>
          <w:rPr>
            <w:color w:val="0000EE"/>
            <w:u w:val="single"/>
          </w:rPr>
          <w:t>https://www.consumerreports.org/digital-security/how-to-avoid-online-scams/</w:t>
        </w:r>
      </w:hyperlink>
      <w:r>
        <w:t xml:space="preserve"> - Consumer Reports' guide on avoiding online scams offers tips and advice that align with Professor Greenawalt's recommendations for security measures.</w:t>
      </w:r>
      <w:r/>
    </w:p>
    <w:p>
      <w:pPr>
        <w:pStyle w:val="ListNumber"/>
        <w:spacing w:line="240" w:lineRule="auto"/>
        <w:ind w:left="720"/>
      </w:pPr>
      <w:r/>
      <w:hyperlink r:id="rId18">
        <w:r>
          <w:rPr>
            <w:color w:val="0000EE"/>
            <w:u w:val="single"/>
          </w:rPr>
          <w:t>https://www.cnet.com/how-to/how-to-protect-yourself-from-deepfake-scams/</w:t>
        </w:r>
      </w:hyperlink>
      <w:r>
        <w:t xml:space="preserve"> - This CNET article on protecting oneself from deepfake scams provides additional context on the technological aspects of AI-driven scams.</w:t>
      </w:r>
      <w:r/>
    </w:p>
    <w:p>
      <w:pPr>
        <w:pStyle w:val="ListNumber"/>
        <w:spacing w:line="240" w:lineRule="auto"/>
        <w:ind w:left="720"/>
      </w:pPr>
      <w:r/>
      <w:hyperlink r:id="rId19">
        <w:r>
          <w:rPr>
            <w:color w:val="0000EE"/>
            <w:u w:val="single"/>
          </w:rPr>
          <w:t>https://foxwilmington.com/south-strand-woman-warning-others-after-losing-800-in-ai-scam/?utm_source=rss&amp;utm_medium=rss&amp;utm_campaign=south-strand-woman-warning-others-after-losing-800-in-ai-scam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bi.gov/scams-safety/common-scams" TargetMode="External"/><Relationship Id="rId11" Type="http://schemas.openxmlformats.org/officeDocument/2006/relationships/hyperlink" Target="https://www.fbi.gov/news/pressrel/press-releases/fbi-releases-2023-internet-crime-report" TargetMode="External"/><Relationship Id="rId12" Type="http://schemas.openxmlformats.org/officeDocument/2006/relationships/hyperlink" Target="https://www.consumer.ftc.gov/features/scam-alerts" TargetMode="External"/><Relationship Id="rId13" Type="http://schemas.openxmlformats.org/officeDocument/2006/relationships/hyperlink" Target="https://www.hgtc.edu/" TargetMode="External"/><Relationship Id="rId14" Type="http://schemas.openxmlformats.org/officeDocument/2006/relationships/hyperlink" Target="https://www.facebook.com/help/193677450678703" TargetMode="External"/><Relationship Id="rId15" Type="http://schemas.openxmlformats.org/officeDocument/2006/relationships/hyperlink" Target="https://venmo.com/legal/terms" TargetMode="External"/><Relationship Id="rId16" Type="http://schemas.openxmlformats.org/officeDocument/2006/relationships/hyperlink" Target="https://www.apple.com/support/facetime" TargetMode="External"/><Relationship Id="rId17" Type="http://schemas.openxmlformats.org/officeDocument/2006/relationships/hyperlink" Target="https://www.consumerreports.org/digital-security/how-to-avoid-online-scams/" TargetMode="External"/><Relationship Id="rId18" Type="http://schemas.openxmlformats.org/officeDocument/2006/relationships/hyperlink" Target="https://www.cnet.com/how-to/how-to-protect-yourself-from-deepfake-scams/" TargetMode="External"/><Relationship Id="rId19" Type="http://schemas.openxmlformats.org/officeDocument/2006/relationships/hyperlink" Target="https://foxwilmington.com/south-strand-woman-warning-others-after-losing-800-in-ai-scam/?utm_source=rss&amp;utm_medium=rss&amp;utm_campaign=south-strand-woman-warning-others-after-losing-800-in-ai-sc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