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platform aims to empower Americans with better credit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landscape where nearly 40% of Americans find it challenging to access affordable credit, according to the Federal Reserve, the importance of a robust credit foundation has never been clearer. This is particularly crucial for entrepreneurs, small business owners, and individuals striving to thrive in a rapidly evolving economy. Addressing this need, a new platform aims to revolutionise the way people manage and improve their financial standing.</w:t>
      </w:r>
      <w:r/>
    </w:p>
    <w:p>
      <w:r/>
      <w:r>
        <w:t>CreditReady AI is an innovative tool designed to help individuals take control of their credit health through an AI-driven approach. Priced at $59.99, reduced from its regular price of $399, the platform promises to provide users with a comprehensive suite of tools aimed at optimising financial health and protecting personal data.</w:t>
      </w:r>
      <w:r/>
    </w:p>
    <w:p>
      <w:r/>
      <w:r>
        <w:t>Central to CreditReady AI's offering is its unbiased credit marketplace. Unlike traditional methods, where individuals might rely on potentially prejudiced advice from lenders, this platform leverages advanced artificial intelligence to offer personalised financial insights that cater to the specific needs of its users. The service offers full credit monitoring from Equifax, Experian, and TransUnion, ensuring that users have access to a real-time, holistic view of their credit status.</w:t>
      </w:r>
      <w:r/>
    </w:p>
    <w:p>
      <w:r/>
      <w:r>
        <w:t>A standout feature of CreditReady AI is its chatbot, Tim AI, which acts as a virtual financial advisor. Tim AI guides users through various financial decisions, ranging from ways to improve credit scores to identifying prequalified loan and credit card offers. The platform also addresses crucial concerns such as securing better interest rates and safeguarding against identity theft.</w:t>
      </w:r>
      <w:r/>
    </w:p>
    <w:p>
      <w:r/>
      <w:r>
        <w:t>One of the primary aspects that sets CreditReady AI apart is its transparent service model. In contrast to other platforms that may promote financial products based on potential commissions, CreditReady's recommendations are solely based on the user's credit profile and financial goals. This commitment ensures that users can trust that the advice and suggestions they receive are aligned with their best financial interests.</w:t>
      </w:r>
      <w:r/>
    </w:p>
    <w:p>
      <w:r/>
      <w:r>
        <w:t>The CreditReady AI platform is available as a lifetime access offering under its Genius Plan, providing continuous support and guidance for users' credit journeys. Through this service, individuals seeking to build or repair their credit, or business professionals looking for financing options, can benefit from data-driven insights devoid of lender influences.</w:t>
      </w:r>
      <w:r/>
    </w:p>
    <w:p>
      <w:r/>
      <w:r>
        <w:t>As prices on StackSocial may vary, this offer presents an opportunity for those interested in leveraging AI to navigate the complexities of credit markets with greater confidence and clarity.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https://www.entrepreneur.com/money-finance/take-control-of-your-credit-for-life-with-this-ai-tool/480762</w:t>
        </w:r>
      </w:hyperlink>
      <w:r>
        <w:t xml:space="preserve"> - Corroborates the statistic that nearly 40% of Americans struggle to access affordable credit and highlights the importance of a robust credit foundation.</w:t>
      </w:r>
      <w:r/>
    </w:p>
    <w:p>
      <w:pPr>
        <w:pStyle w:val="ListNumber"/>
        <w:spacing w:line="240" w:lineRule="auto"/>
        <w:ind w:left="720"/>
      </w:pPr>
      <w:r/>
      <w:hyperlink r:id="rId11">
        <w:r>
          <w:rPr>
            <w:color w:val="0000EE"/>
            <w:u w:val="single"/>
          </w:rPr>
          <w:t>https://deals.bleepingcomputer.com/sales/creditready-ai-genius-plan-lifetime-subscription?aid=</w:t>
        </w:r>
      </w:hyperlink>
      <w:r>
        <w:t xml:space="preserve"> - Provides details on the pricing of CreditReady AI, including the discounted price of $59.99 from the regular price of $399.</w:t>
      </w:r>
      <w:r/>
    </w:p>
    <w:p>
      <w:pPr>
        <w:pStyle w:val="ListNumber"/>
        <w:spacing w:line="240" w:lineRule="auto"/>
        <w:ind w:left="720"/>
      </w:pPr>
      <w:r/>
      <w:hyperlink r:id="rId11">
        <w:r>
          <w:rPr>
            <w:color w:val="0000EE"/>
            <w:u w:val="single"/>
          </w:rPr>
          <w:t>https://deals.bleepingcomputer.com/sales/creditready-ai-genius-plan-lifetime-subscription?aid=</w:t>
        </w:r>
      </w:hyperlink>
      <w:r>
        <w:t xml:space="preserve"> - Explains the comprehensive suite of tools offered by CreditReady AI to optimize financial health and protect personal data.</w:t>
      </w:r>
      <w:r/>
    </w:p>
    <w:p>
      <w:pPr>
        <w:pStyle w:val="ListNumber"/>
        <w:spacing w:line="240" w:lineRule="auto"/>
        <w:ind w:left="720"/>
      </w:pPr>
      <w:r/>
      <w:hyperlink r:id="rId10">
        <w:r>
          <w:rPr>
            <w:color w:val="0000EE"/>
            <w:u w:val="single"/>
          </w:rPr>
          <w:t>https://www.entrepreneur.com/money-finance/take-control-of-your-credit-for-life-with-this-ai-tool/480762</w:t>
        </w:r>
      </w:hyperlink>
      <w:r>
        <w:t xml:space="preserve"> - Describes the unbiased credit marketplace of CreditReady AI and its use of advanced AI for personalized financial insights.</w:t>
      </w:r>
      <w:r/>
    </w:p>
    <w:p>
      <w:pPr>
        <w:pStyle w:val="ListNumber"/>
        <w:spacing w:line="240" w:lineRule="auto"/>
        <w:ind w:left="720"/>
      </w:pPr>
      <w:r/>
      <w:hyperlink r:id="rId10">
        <w:r>
          <w:rPr>
            <w:color w:val="0000EE"/>
            <w:u w:val="single"/>
          </w:rPr>
          <w:t>https://www.entrepreneur.com/money-finance/take-control-of-your-credit-for-life-with-this-ai-tool/480762</w:t>
        </w:r>
      </w:hyperlink>
      <w:r>
        <w:t xml:space="preserve"> - Details the full credit monitoring from Equifax, Experian, and TransUnion provided by CreditReady AI.</w:t>
      </w:r>
      <w:r/>
    </w:p>
    <w:p>
      <w:pPr>
        <w:pStyle w:val="ListNumber"/>
        <w:spacing w:line="240" w:lineRule="auto"/>
        <w:ind w:left="720"/>
      </w:pPr>
      <w:r/>
      <w:hyperlink r:id="rId11">
        <w:r>
          <w:rPr>
            <w:color w:val="0000EE"/>
            <w:u w:val="single"/>
          </w:rPr>
          <w:t>https://deals.bleepingcomputer.com/sales/creditready-ai-genius-plan-lifetime-subscription?aid=</w:t>
        </w:r>
      </w:hyperlink>
      <w:r>
        <w:t xml:space="preserve"> - Introduces Tim AI, the chatbot that acts as a virtual financial advisor, guiding users through various financial decisions.</w:t>
      </w:r>
      <w:r/>
    </w:p>
    <w:p>
      <w:pPr>
        <w:pStyle w:val="ListNumber"/>
        <w:spacing w:line="240" w:lineRule="auto"/>
        <w:ind w:left="720"/>
      </w:pPr>
      <w:r/>
      <w:hyperlink r:id="rId10">
        <w:r>
          <w:rPr>
            <w:color w:val="0000EE"/>
            <w:u w:val="single"/>
          </w:rPr>
          <w:t>https://www.entrepreneur.com/money-finance/take-control-of-your-credit-for-life-with-this-ai-tool/480762</w:t>
        </w:r>
      </w:hyperlink>
      <w:r>
        <w:t xml:space="preserve"> - Explains how Tim AI helps users improve credit scores, identify prequalified loan and credit card offers, and safeguard against identity theft.</w:t>
      </w:r>
      <w:r/>
    </w:p>
    <w:p>
      <w:pPr>
        <w:pStyle w:val="ListNumber"/>
        <w:spacing w:line="240" w:lineRule="auto"/>
        <w:ind w:left="720"/>
      </w:pPr>
      <w:r/>
      <w:hyperlink r:id="rId10">
        <w:r>
          <w:rPr>
            <w:color w:val="0000EE"/>
            <w:u w:val="single"/>
          </w:rPr>
          <w:t>https://www.entrepreneur.com/money-finance/take-control-of-your-credit-for-life-with-this-ai-tool/480762</w:t>
        </w:r>
      </w:hyperlink>
      <w:r>
        <w:t xml:space="preserve"> - Highlights the transparent service model of CreditReady AI, where recommendations are based solely on the user's credit profile and financial goals.</w:t>
      </w:r>
      <w:r/>
    </w:p>
    <w:p>
      <w:pPr>
        <w:pStyle w:val="ListNumber"/>
        <w:spacing w:line="240" w:lineRule="auto"/>
        <w:ind w:left="720"/>
      </w:pPr>
      <w:r/>
      <w:hyperlink r:id="rId11">
        <w:r>
          <w:rPr>
            <w:color w:val="0000EE"/>
            <w:u w:val="single"/>
          </w:rPr>
          <w:t>https://deals.bleepingcomputer.com/sales/creditready-ai-genius-plan-lifetime-subscription?aid=</w:t>
        </w:r>
      </w:hyperlink>
      <w:r>
        <w:t xml:space="preserve"> - Details the lifetime access offering under the Genius Plan, providing continuous support and guidance for users' credit journeys.</w:t>
      </w:r>
      <w:r/>
    </w:p>
    <w:p>
      <w:pPr>
        <w:pStyle w:val="ListNumber"/>
        <w:spacing w:line="240" w:lineRule="auto"/>
        <w:ind w:left="720"/>
      </w:pPr>
      <w:r/>
      <w:hyperlink r:id="rId12">
        <w:r>
          <w:rPr>
            <w:color w:val="0000EE"/>
            <w:u w:val="single"/>
          </w:rPr>
          <w:t>https://creditready.com/about-us/</w:t>
        </w:r>
      </w:hyperlink>
      <w:r>
        <w:t xml:space="preserve"> - Corroborates the commitment of CreditReady AI to transparency and user-centric recommendations, unlike other platforms driven by commissions.</w:t>
      </w:r>
      <w:r/>
    </w:p>
    <w:p>
      <w:pPr>
        <w:pStyle w:val="ListNumber"/>
        <w:spacing w:line="240" w:lineRule="auto"/>
        <w:ind w:left="720"/>
      </w:pPr>
      <w:r/>
      <w:hyperlink r:id="rId13">
        <w:r>
          <w:rPr>
            <w:color w:val="0000EE"/>
            <w:u w:val="single"/>
          </w:rPr>
          <w:t>https://localcoonrapidsnews.com/business/take-control-of-your-credit-for-life-with-this-ai-tool/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trepreneur.com/money-finance/take-control-of-your-credit-for-life-with-this-ai-tool/480762" TargetMode="External"/><Relationship Id="rId11" Type="http://schemas.openxmlformats.org/officeDocument/2006/relationships/hyperlink" Target="https://deals.bleepingcomputer.com/sales/creditready-ai-genius-plan-lifetime-subscription?aid=" TargetMode="External"/><Relationship Id="rId12" Type="http://schemas.openxmlformats.org/officeDocument/2006/relationships/hyperlink" Target="https://creditready.com/about-us/" TargetMode="External"/><Relationship Id="rId13" Type="http://schemas.openxmlformats.org/officeDocument/2006/relationships/hyperlink" Target="https://localcoonrapidsnews.com/business/take-control-of-your-credit-for-life-with-this-ai-t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