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Nick Clegg acknowledges Brexit's potential tech advantages amidst Meta AI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Nick Clegg Acknowledges Brexit's Potential Tech Advantages Amidst Meta AI Expansion</w:t>
      </w:r>
      <w:r/>
    </w:p>
    <w:p>
      <w:r/>
      <w:r>
        <w:t>In a surprising turn of events, Nick Clegg, former Deputy Prime Minister and prominent proponent of remaining in the European Union, has highlighted a benefit of Brexit in the realm of artificial intelligence. In his current role at Meta, the Californian tech giant led by Mark Zuckerberg, Clegg announced the expansion of Meta's artificial intelligence technology to several countries, including the UK.</w:t>
      </w:r>
      <w:r/>
    </w:p>
    <w:p>
      <w:r/>
      <w:r>
        <w:t>The announcement, made on 10th October 2024, was shared on the social media platform X, where Clegg articulated that the expansion could not yet extend to EU nations due to regulatory uncertainties. This situation inadvertently positions the UK to potentially enjoy technological advancements more readily than its European counterparts.</w:t>
      </w:r>
      <w:r/>
    </w:p>
    <w:p>
      <w:r/>
      <w:r>
        <w:t>Clegg's comments have sparked reactions from notable Brexit supporters such as Nigel Farage and Dominic Cummings, both of whom have taken the opportunity to underline their long-standing arguments against the European Union's regulatory frameworks. Farage, recalling their 2014 debates on the merits of EU membership, remarked that even Clegg now realises some of the disadvantages posed by EU regulations to businesses, affirming his belief that leaving the EU was beneficial.</w:t>
      </w:r>
      <w:r/>
    </w:p>
    <w:p>
      <w:r/>
      <w:r>
        <w:t>Dominic Cummings, former Downing Street chief of staff, emphasized the economic opportunities that Brexit presents, specifically referencing the less restrictive AI regulations outside the EU. Cummings alluded to future growth prospects, suggesting that the UK's advantage in AI could result in compounded economic benefits, as AI industries flourish where regulations allow more freedom.</w:t>
      </w:r>
      <w:r/>
    </w:p>
    <w:p>
      <w:r/>
      <w:r>
        <w:t>Furthermore, Cummings expressed concerns about potential political forces within the UK that might try to bring the country back in line with the EU's regulatory stance. He criticised both major political parties, the Conservatives and Labour, for what he perceives as a preference for stagnation rather than embracing technological advancements.</w:t>
      </w:r>
      <w:r/>
    </w:p>
    <w:p>
      <w:r/>
      <w:r>
        <w:t>In the broader context, tech analysts like Sam Bidwell have pointed out that this development supports a narrative that departs from past arguments made by Remainers, who insisted that EU membership was crucial for economic competitiveness. According to Bidwell, the UK's current access to Meta's latest AI innovations demonstrates how regulatory flexibility can provide substantial advantages in a rapidly evolving global market.</w:t>
      </w:r>
      <w:r/>
    </w:p>
    <w:p>
      <w:r/>
      <w:r>
        <w:t>Clegg's acknowledgement of this particular Brexit benefit, albeit indirectly, has subjected him to criticism and mockery from Brexiteers who find a certain irony in his situation. Notably, this discourse occurs amid ongoing EU efforts to complete its digital Single Market, an initiative aimed at fostering digital technologies across member states.</w:t>
      </w:r>
      <w:r/>
    </w:p>
    <w:p>
      <w:r/>
      <w:r>
        <w:t>The situation encapsulates the complex dynamics of post-Brexit relations and technological progress, as the UK and EU navigate their distinct regulatory paths. As Britain's access to cutting-edge AI technology appears to outpace that of its European neighbours, the repercussions of Brexit continue to unfold in ways that even its staunchest and most vocal pre-referendum opponents must now navigate publicly.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https://www.spectator.co.uk/article/nick-clegg-embraces-brexit-benefits/</w:t>
        </w:r>
      </w:hyperlink>
      <w:r>
        <w:t xml:space="preserve"> - Nick Clegg's acknowledgement of Brexit benefits in the context of Meta AI expansion and regulatory differences between the UK and EU.</w:t>
      </w:r>
      <w:r/>
    </w:p>
    <w:p>
      <w:pPr>
        <w:pStyle w:val="ListNumber"/>
        <w:spacing w:line="240" w:lineRule="auto"/>
        <w:ind w:left="720"/>
      </w:pPr>
      <w:r/>
      <w:hyperlink r:id="rId11">
        <w:r>
          <w:rPr>
            <w:color w:val="0000EE"/>
            <w:u w:val="single"/>
          </w:rPr>
          <w:t>https://twitter.com/nickclegg/status/1844415308812939668</w:t>
        </w:r>
      </w:hyperlink>
      <w:r>
        <w:t xml:space="preserve"> - Clegg's announcement on X about expanding Meta AI to more countries, including the UK, but not the EU due to regulatory uncertainties.</w:t>
      </w:r>
      <w:r/>
    </w:p>
    <w:p>
      <w:pPr>
        <w:pStyle w:val="ListNumber"/>
        <w:spacing w:line="240" w:lineRule="auto"/>
        <w:ind w:left="720"/>
      </w:pPr>
      <w:r/>
      <w:hyperlink r:id="rId12">
        <w:r>
          <w:rPr>
            <w:color w:val="0000EE"/>
            <w:u w:val="single"/>
          </w:rPr>
          <w:t>https://www.linkedin.com/posts/nickclegg_meta-ai-is-now-multilingual-more-creative-activity-7250181334906638336-2gnB</w:t>
        </w:r>
      </w:hyperlink>
      <w:r>
        <w:t xml:space="preserve"> - Clegg's post on LinkedIn about the expansion of Meta AI to more countries, highlighting the exclusion of EU nations due to regulatory issues.</w:t>
      </w:r>
      <w:r/>
    </w:p>
    <w:p>
      <w:pPr>
        <w:pStyle w:val="ListNumber"/>
        <w:spacing w:line="240" w:lineRule="auto"/>
        <w:ind w:left="720"/>
      </w:pPr>
      <w:r/>
      <w:hyperlink r:id="rId13">
        <w:r>
          <w:rPr>
            <w:color w:val="0000EE"/>
            <w:u w:val="single"/>
          </w:rPr>
          <w:t>https://observer.com/2024/09/open-sourcing-democratizing-ai-meta-nick-clegg/</w:t>
        </w:r>
      </w:hyperlink>
      <w:r>
        <w:t xml:space="preserve"> - Clegg's defense of Meta's open-source AI approach and its implications for technological access and innovation, which indirectly supports the idea of regulatory flexibility.</w:t>
      </w:r>
      <w:r/>
    </w:p>
    <w:p>
      <w:pPr>
        <w:pStyle w:val="ListNumber"/>
        <w:spacing w:line="240" w:lineRule="auto"/>
        <w:ind w:left="720"/>
      </w:pPr>
      <w:r/>
      <w:hyperlink r:id="rId14">
        <w:r>
          <w:rPr>
            <w:color w:val="0000EE"/>
            <w:u w:val="single"/>
          </w:rPr>
          <w:t>https://www.politico.eu/article/meta-nick-clegg-tears-rishi-sunak-ai-doomerism-ai-summit-national-security/</w:t>
        </w:r>
      </w:hyperlink>
      <w:r>
        <w:t xml:space="preserve"> - Clegg's criticism of the UK's focus on AI safety rather than its potential benefits, reflecting his broader stance on embracing technological advancements.</w:t>
      </w:r>
      <w:r/>
    </w:p>
    <w:p>
      <w:pPr>
        <w:pStyle w:val="ListNumber"/>
        <w:spacing w:line="240" w:lineRule="auto"/>
        <w:ind w:left="720"/>
      </w:pPr>
      <w:r/>
      <w:hyperlink r:id="rId14">
        <w:r>
          <w:rPr>
            <w:color w:val="0000EE"/>
            <w:u w:val="single"/>
          </w:rPr>
          <w:t>https://www.politico.eu/article/meta-nick-clegg-tears-rishi-sunak-ai-doomerism-ai-summit-national-security/</w:t>
        </w:r>
      </w:hyperlink>
      <w:r>
        <w:t xml:space="preserve"> - Clegg's comments on the UK's approach to AI and the potential economic benefits of less restrictive regulations, aligning with Cummings' views.</w:t>
      </w:r>
      <w:r/>
    </w:p>
    <w:p>
      <w:pPr>
        <w:pStyle w:val="ListNumber"/>
        <w:spacing w:line="240" w:lineRule="auto"/>
        <w:ind w:left="720"/>
      </w:pPr>
      <w:r/>
      <w:hyperlink r:id="rId13">
        <w:r>
          <w:rPr>
            <w:color w:val="0000EE"/>
            <w:u w:val="single"/>
          </w:rPr>
          <w:t>https://observer.com/2024/09/open-sourcing-democratizing-ai-meta-nick-clegg/</w:t>
        </w:r>
      </w:hyperlink>
      <w:r>
        <w:t xml:space="preserve"> - The broader context of Meta's AI strategy and how it aligns with the narrative of regulatory flexibility providing advantages in the global market.</w:t>
      </w:r>
      <w:r/>
    </w:p>
    <w:p>
      <w:pPr>
        <w:pStyle w:val="ListNumber"/>
        <w:spacing w:line="240" w:lineRule="auto"/>
        <w:ind w:left="720"/>
      </w:pPr>
      <w:r/>
      <w:hyperlink r:id="rId10">
        <w:r>
          <w:rPr>
            <w:color w:val="0000EE"/>
            <w:u w:val="single"/>
          </w:rPr>
          <w:t>https://www.spectator.co.uk/article/nick-clegg-embraces-brexit-benefits/</w:t>
        </w:r>
      </w:hyperlink>
      <w:r>
        <w:t xml:space="preserve"> - Reactions from Brexit supporters like Nigel Farage and Dominic Cummings, highlighting the long-standing arguments against EU regulatory frameworks.</w:t>
      </w:r>
      <w:r/>
    </w:p>
    <w:p>
      <w:pPr>
        <w:pStyle w:val="ListNumber"/>
        <w:spacing w:line="240" w:lineRule="auto"/>
        <w:ind w:left="720"/>
      </w:pPr>
      <w:r/>
      <w:hyperlink r:id="rId14">
        <w:r>
          <w:rPr>
            <w:color w:val="0000EE"/>
            <w:u w:val="single"/>
          </w:rPr>
          <w:t>https://www.politico.eu/article/meta-nick-clegg-tears-rishi-sunak-ai-doomerism-ai-summit-national-security/</w:t>
        </w:r>
      </w:hyperlink>
      <w:r>
        <w:t xml:space="preserve"> - Clegg's stance on the UK's regulatory environment and its impact on technological progress, contrasting with EU efforts.</w:t>
      </w:r>
      <w:r/>
    </w:p>
    <w:p>
      <w:pPr>
        <w:pStyle w:val="ListNumber"/>
        <w:spacing w:line="240" w:lineRule="auto"/>
        <w:ind w:left="720"/>
      </w:pPr>
      <w:r/>
      <w:hyperlink r:id="rId11">
        <w:r>
          <w:rPr>
            <w:color w:val="0000EE"/>
            <w:u w:val="single"/>
          </w:rPr>
          <w:t>https://twitter.com/nickclegg/status/1844415308812939668</w:t>
        </w:r>
      </w:hyperlink>
      <w:r>
        <w:t xml:space="preserve"> - The timing and context of Clegg's announcement, which sparked discussions on Brexit's implications for AI and technological advancements.</w:t>
      </w:r>
      <w:r/>
    </w:p>
    <w:p>
      <w:pPr>
        <w:pStyle w:val="ListNumber"/>
        <w:spacing w:line="240" w:lineRule="auto"/>
        <w:ind w:left="720"/>
      </w:pPr>
      <w:r/>
      <w:hyperlink r:id="rId12">
        <w:r>
          <w:rPr>
            <w:color w:val="0000EE"/>
            <w:u w:val="single"/>
          </w:rPr>
          <w:t>https://www.linkedin.com/posts/nickclegg_meta-ai-is-now-multilingual-more-creative-activity-7250181334906638336-2gnB</w:t>
        </w:r>
      </w:hyperlink>
      <w:r>
        <w:t xml:space="preserve"> - The public discourse and criticism Clegg faced from Brexiteers regarding his past stance on EU membership and current acknowledgement of Brexit benefits.</w:t>
      </w:r>
      <w:r/>
    </w:p>
    <w:p>
      <w:pPr>
        <w:pStyle w:val="ListNumber"/>
        <w:spacing w:line="240" w:lineRule="auto"/>
        <w:ind w:left="720"/>
      </w:pPr>
      <w:r/>
      <w:hyperlink r:id="rId15">
        <w:r>
          <w:rPr>
            <w:color w:val="0000EE"/>
            <w:u w:val="single"/>
          </w:rPr>
          <w:t>https://www.express.co.uk/news/politics/1960620/nigel-farages-Nick-clegg-Brexit-AI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ectator.co.uk/article/nick-clegg-embraces-brexit-benefits/" TargetMode="External"/><Relationship Id="rId11" Type="http://schemas.openxmlformats.org/officeDocument/2006/relationships/hyperlink" Target="https://twitter.com/nickclegg/status/1844415308812939668" TargetMode="External"/><Relationship Id="rId12" Type="http://schemas.openxmlformats.org/officeDocument/2006/relationships/hyperlink" Target="https://www.linkedin.com/posts/nickclegg_meta-ai-is-now-multilingual-more-creative-activity-7250181334906638336-2gnB" TargetMode="External"/><Relationship Id="rId13" Type="http://schemas.openxmlformats.org/officeDocument/2006/relationships/hyperlink" Target="https://observer.com/2024/09/open-sourcing-democratizing-ai-meta-nick-clegg/" TargetMode="External"/><Relationship Id="rId14" Type="http://schemas.openxmlformats.org/officeDocument/2006/relationships/hyperlink" Target="https://www.politico.eu/article/meta-nick-clegg-tears-rishi-sunak-ai-doomerism-ai-summit-national-security/" TargetMode="External"/><Relationship Id="rId15" Type="http://schemas.openxmlformats.org/officeDocument/2006/relationships/hyperlink" Target="https://www.express.co.uk/news/politics/1960620/nigel-farages-Nick-clegg-Brexi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