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QAD launches updates to Adaptive ERP aimed at enhancing manufacturing productivity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QAD, a prominent enterprise solutions provider, has unveiled a series of updates to its Adaptive ERP application aimed at enhancing productivity for manufacturers and supply chain operators. This development was announced as part of QAD's 2024 Fall Product Launch initiative, which took place on 1st October.</w:t>
      </w:r>
      <w:r/>
    </w:p>
    <w:p>
      <w:r/>
      <w:r>
        <w:t>The suite of updates introduces new functionalities and enhancements across various QAD products, including the QAD Digital Supply Chain Planning (DSCP), QAD Enterprise Quality Management System (EQMS), QAD Supplier Relationship Management (SRM), and QAD Process Intelligence. The enhancements are strategically designed to aid businesses in navigating the complex landscape of modern manufacturing and supply chain operations.</w:t>
      </w:r>
      <w:r/>
    </w:p>
    <w:p>
      <w:r/>
      <w:r>
        <w:t>Carter Lloyds, the Chief Product and Marketing Officer at QAD, highlighted the importance of these offerings in a statement. He articulated that the new features and enhancements are particularly crafted to support manufacturers and supply chains in managing modern-day business demands, emphasizing the company's commitment to innovation and customer needs.</w:t>
      </w:r>
      <w:r/>
    </w:p>
    <w:p>
      <w:r/>
      <w:r>
        <w:t>Among the new offerings is the QAD Advanced Scheduling solution. This advanced scheduling tool is engineered to aid manufacturers in optimizing production decisions by sequencing production runs efficiently on each manufacturing line. It is designed to align with an organisation's cost and service objectives, reduce unnecessary changeovers, and improve inventory management—all crucial factors in maintaining an efficient production process.</w:t>
      </w:r>
      <w:r/>
    </w:p>
    <w:p>
      <w:r/>
      <w:r>
        <w:t>Additionally, QAD has introduced a generative AI assistant named Champion within its Global Trade and Transportation Execution (GTTE) solution. Champion is designed to support businesses by offering solutions tailored to specific business needs, ensuring accurate product classifications vital for import and export activities. This AI assistant helps determine tariffs, qualify for trade agreements, and comply with government regulations—actions that are essential for global trade operations.</w:t>
      </w:r>
      <w:r/>
    </w:p>
    <w:p>
      <w:r/>
      <w:r>
        <w:t>Champion also plays a role in the company's process intelligence solution, where it aids customers in identifying and interpreting process anomalies. This integration allows businesses to leverage data-driven insights, fostering enhanced decision-making processes.</w:t>
      </w:r>
      <w:r/>
    </w:p>
    <w:p>
      <w:r/>
      <w:r>
        <w:t>These updates from QAD reflect the ongoing evolution within enterprise solutions, particularly in merging traditional ERP systems with cutting-edge technologies like AI. The enhancements aim to streamline operations, reduce costs, and support businesses in maintaining robust compliance standards, demonstrating QAD's strategic direction towards innovative and efficient enterprise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https://www.qad.com/blog/2024/10/2024-fall-product-launch-new-releases-and-key-enhancements</w:t>
        </w:r>
      </w:hyperlink>
      <w:r>
        <w:t xml:space="preserve"> - Corroborates the 2024 Fall Product Launch and the introduction of new functionalities and enhancements across various QAD products.</w:t>
      </w:r>
      <w:r/>
    </w:p>
    <w:p>
      <w:pPr>
        <w:pStyle w:val="ListNumber"/>
        <w:spacing w:line="240" w:lineRule="auto"/>
        <w:ind w:left="720"/>
      </w:pPr>
      <w:r/>
      <w:hyperlink r:id="rId10">
        <w:r>
          <w:rPr>
            <w:color w:val="0000EE"/>
            <w:u w:val="single"/>
          </w:rPr>
          <w:t>https://www.qad.com/blog/2024/10/2024-fall-product-launch-new-releases-and-key-enhancements</w:t>
        </w:r>
      </w:hyperlink>
      <w:r>
        <w:t xml:space="preserve"> - Details the QAD Advanced Scheduling solution and its role in optimizing production decisions.</w:t>
      </w:r>
      <w:r/>
    </w:p>
    <w:p>
      <w:pPr>
        <w:pStyle w:val="ListNumber"/>
        <w:spacing w:line="240" w:lineRule="auto"/>
        <w:ind w:left="720"/>
      </w:pPr>
      <w:r/>
      <w:hyperlink r:id="rId10">
        <w:r>
          <w:rPr>
            <w:color w:val="0000EE"/>
            <w:u w:val="single"/>
          </w:rPr>
          <w:t>https://www.qad.com/blog/2024/10/2024-fall-product-launch-new-releases-and-key-enhancements</w:t>
        </w:r>
      </w:hyperlink>
      <w:r>
        <w:t xml:space="preserve"> - Explains the introduction of the generative AI assistant Champion within the QAD Global Trade and Transportation Execution (GTTE) solution.</w:t>
      </w:r>
      <w:r/>
    </w:p>
    <w:p>
      <w:pPr>
        <w:pStyle w:val="ListNumber"/>
        <w:spacing w:line="240" w:lineRule="auto"/>
        <w:ind w:left="720"/>
      </w:pPr>
      <w:r/>
      <w:hyperlink r:id="rId11">
        <w:r>
          <w:rPr>
            <w:color w:val="0000EE"/>
            <w:u w:val="single"/>
          </w:rPr>
          <w:t>https://www.qad.com/blog/2024/04/2024-spring-product-launch-empowering-manufacturers-for-the-future</w:t>
        </w:r>
      </w:hyperlink>
      <w:r>
        <w:t xml:space="preserve"> - Provides context on QAD's ongoing commitment to innovation and customer needs through previous product launches.</w:t>
      </w:r>
      <w:r/>
    </w:p>
    <w:p>
      <w:pPr>
        <w:pStyle w:val="ListNumber"/>
        <w:spacing w:line="240" w:lineRule="auto"/>
        <w:ind w:left="720"/>
      </w:pPr>
      <w:r/>
      <w:hyperlink r:id="rId11">
        <w:r>
          <w:rPr>
            <w:color w:val="0000EE"/>
            <w:u w:val="single"/>
          </w:rPr>
          <w:t>https://www.qad.com/blog/2024/04/2024-spring-product-launch-empowering-manufacturers-for-the-future</w:t>
        </w:r>
      </w:hyperlink>
      <w:r>
        <w:t xml:space="preserve"> - Discusses the enhancements to QAD Digital Supply Chain Planning (DSCP), QAD Enterprise Quality Management System (EQMS), and QAD Supplier Relationship Management (SRM).</w:t>
      </w:r>
      <w:r/>
    </w:p>
    <w:p>
      <w:pPr>
        <w:pStyle w:val="ListNumber"/>
        <w:spacing w:line="240" w:lineRule="auto"/>
        <w:ind w:left="720"/>
      </w:pPr>
      <w:r/>
      <w:hyperlink r:id="rId10">
        <w:r>
          <w:rPr>
            <w:color w:val="0000EE"/>
            <w:u w:val="single"/>
          </w:rPr>
          <w:t>https://www.qad.com/blog/2024/10/2024-fall-product-launch-new-releases-and-key-enhancements</w:t>
        </w:r>
      </w:hyperlink>
      <w:r>
        <w:t xml:space="preserve"> - Highlights the role of QAD Process Intelligence in identifying and interpreting process anomalies.</w:t>
      </w:r>
      <w:r/>
    </w:p>
    <w:p>
      <w:pPr>
        <w:pStyle w:val="ListNumber"/>
        <w:spacing w:line="240" w:lineRule="auto"/>
        <w:ind w:left="720"/>
      </w:pPr>
      <w:r/>
      <w:hyperlink r:id="rId12">
        <w:r>
          <w:rPr>
            <w:color w:val="0000EE"/>
            <w:u w:val="single"/>
          </w:rPr>
          <w:t>https://www.qad.com/solutions/qad-adaptive-erp</w:t>
        </w:r>
      </w:hyperlink>
      <w:r>
        <w:t xml:space="preserve"> - Describes QAD Adaptive ERP and its integration with various manufacturing and supply chain applications.</w:t>
      </w:r>
      <w:r/>
    </w:p>
    <w:p>
      <w:pPr>
        <w:pStyle w:val="ListNumber"/>
        <w:spacing w:line="240" w:lineRule="auto"/>
        <w:ind w:left="720"/>
      </w:pPr>
      <w:r/>
      <w:hyperlink r:id="rId12">
        <w:r>
          <w:rPr>
            <w:color w:val="0000EE"/>
            <w:u w:val="single"/>
          </w:rPr>
          <w:t>https://www.qad.com/solutions/qad-adaptive-erp</w:t>
        </w:r>
      </w:hyperlink>
      <w:r>
        <w:t xml:space="preserve"> - Explains how QAD Adaptive ERP supports changing user preferences and provides real-time insights for better decision-making.</w:t>
      </w:r>
      <w:r/>
    </w:p>
    <w:p>
      <w:pPr>
        <w:pStyle w:val="ListNumber"/>
        <w:spacing w:line="240" w:lineRule="auto"/>
        <w:ind w:left="720"/>
      </w:pPr>
      <w:r/>
      <w:hyperlink r:id="rId11">
        <w:r>
          <w:rPr>
            <w:color w:val="0000EE"/>
            <w:u w:val="single"/>
          </w:rPr>
          <w:t>https://www.qad.com/blog/2024/04/2024-spring-product-launch-empowering-manufacturers-for-the-future</w:t>
        </w:r>
      </w:hyperlink>
      <w:r>
        <w:t xml:space="preserve"> - Details the integration of AI in QAD Process Intelligence and its impact on operational workflows.</w:t>
      </w:r>
      <w:r/>
    </w:p>
    <w:p>
      <w:pPr>
        <w:pStyle w:val="ListNumber"/>
        <w:spacing w:line="240" w:lineRule="auto"/>
        <w:ind w:left="720"/>
      </w:pPr>
      <w:r/>
      <w:hyperlink r:id="rId10">
        <w:r>
          <w:rPr>
            <w:color w:val="0000EE"/>
            <w:u w:val="single"/>
          </w:rPr>
          <w:t>https://www.qad.com/blog/2024/10/2024-fall-product-launch-new-releases-and-key-enhancements</w:t>
        </w:r>
      </w:hyperlink>
      <w:r>
        <w:t xml:space="preserve"> - Discusses the user-centric productivity enhancements for various QAD applications, including refined dashboards and streamlined collaboration tools.</w:t>
      </w:r>
      <w:r/>
    </w:p>
    <w:p>
      <w:pPr>
        <w:pStyle w:val="ListNumber"/>
        <w:spacing w:line="240" w:lineRule="auto"/>
        <w:ind w:left="720"/>
      </w:pPr>
      <w:r/>
      <w:hyperlink r:id="rId13">
        <w:r>
          <w:rPr>
            <w:color w:val="0000EE"/>
            <w:u w:val="single"/>
          </w:rPr>
          <w:t>https://www.top10erp.org/products/qad-enterprise-applications</w:t>
        </w:r>
      </w:hyperlink>
      <w:r>
        <w:t xml:space="preserve"> - Provides an overview of QAD Adaptive ERP's features, including Financial Management, Customer Management, and Supply Chain Management.</w:t>
      </w:r>
      <w:r/>
    </w:p>
    <w:p>
      <w:pPr>
        <w:pStyle w:val="ListNumber"/>
        <w:spacing w:line="240" w:lineRule="auto"/>
        <w:ind w:left="720"/>
      </w:pPr>
      <w:r/>
      <w:hyperlink r:id="rId14">
        <w:r>
          <w:rPr>
            <w:color w:val="0000EE"/>
            <w:u w:val="single"/>
          </w:rPr>
          <w:t>https://erp.today/qad-new-scheduling-and-ai-tools-to-lift-manufacturers-productivity/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qad.com/blog/2024/10/2024-fall-product-launch-new-releases-and-key-enhancements" TargetMode="External"/><Relationship Id="rId11" Type="http://schemas.openxmlformats.org/officeDocument/2006/relationships/hyperlink" Target="https://www.qad.com/blog/2024/04/2024-spring-product-launch-empowering-manufacturers-for-the-future" TargetMode="External"/><Relationship Id="rId12" Type="http://schemas.openxmlformats.org/officeDocument/2006/relationships/hyperlink" Target="https://www.qad.com/solutions/qad-adaptive-erp" TargetMode="External"/><Relationship Id="rId13" Type="http://schemas.openxmlformats.org/officeDocument/2006/relationships/hyperlink" Target="https://www.top10erp.org/products/qad-enterprise-applications" TargetMode="External"/><Relationship Id="rId14" Type="http://schemas.openxmlformats.org/officeDocument/2006/relationships/hyperlink" Target="https://erp.today/qad-new-scheduling-and-ai-tools-to-lift-manufacturers-productiv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