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Ralph Hamers takes on senior advisory role at AI-driven startup Arta Finance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Ralph Hamers, the former Chief Executive Officer of UBS, has re-emerged in the financial technology sphere, taking up a role with an AI-driven wealth management startup, Arta Finance. This position marks Hamers' first professional engagement since his departure from UBS 18 months prior.</w:t>
      </w:r>
      <w:r/>
    </w:p>
    <w:p>
      <w:r/>
      <w:r>
        <w:t>Having been one of the highest-earning bank CEOs, Hamers exited UBS just before the bank's significant acquisition of troubled rival Credit Suisse. Following his UBS tenure, Hamers was considered a potential candidate for the CEO position at UK asset management company Schroders. However, that role was eventually secured by Schroders' Chief Financial Officer, Richard Oldfield.</w:t>
      </w:r>
      <w:r/>
    </w:p>
    <w:p>
      <w:r/>
      <w:r>
        <w:t>Now, Hamers joins Arta Finance, a California-based startup founded by former Google executives, in the capacity of an external senior adviser. Arta Finance portrays itself as a fusion of "deep tech and high finance" and concentrates on offering AI-powered advisory services, specifically catering to clientele with assets exceeding $1 million.</w:t>
      </w:r>
      <w:r/>
    </w:p>
    <w:p>
      <w:r/>
      <w:r>
        <w:t>Arta Finance has been broadening its horizons, recently extending its services into Singapore with future plans to establish a presence in India. The integration of advanced technology in wealth management reflects a broader industry trend, as wealth managers increasingly anticipate AI's transformative role in the sector.</w:t>
      </w:r>
      <w:r/>
    </w:p>
    <w:p>
      <w:r/>
      <w:r>
        <w:t>Before his current position, Hamers was recognised for his focus on digital wealth management. During his stint at UBS, he attempted to spearhead the acquisition of Wealthfront, a prominent investment application, in a substantial transaction valued at $1.4 billion. Nevertheless, this agreement did not come to fruition. Hamers' career has also been overshadowed by allegations of money laundering tied to his leadership at Dutch bank ING prior to his UBS engagement in 2020.</w:t>
      </w:r>
      <w:r/>
    </w:p>
    <w:p>
      <w:r/>
      <w:r>
        <w:t>On his new role, Hamers articulated his vision, stating, “A central focus of my leadership has been to take legacy businesses and digitalise, integrating front-to-back technology to drive efficiencies and make the lives of clients and colleagues easier.” He further expressed the potential he sees in Arta Finance, describing it as a platform poised to ascend among leading global wealth managers, driven by the synergy of top-tier talent from both the tech and financial sectors.</w:t>
      </w:r>
      <w:r/>
    </w:p>
    <w:p>
      <w:r/>
      <w:r>
        <w:t>With Hamers' addition to Arta Finance, the startup anticipates leveraging his extensive experience in digital transformation and wealth management as it continues to evolve and expand its innovative offerings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https://www.prnewswire.com/news-releases/arta-finance-launches-globally-via-singapore-unveils-arta-ai-copilot-and-announces-wealth-as-a-service-for-banks-302273349.html</w:t>
        </w:r>
      </w:hyperlink>
      <w:r>
        <w:t xml:space="preserve"> - Ralph Hamers joining Arta Finance as an external senior advisor and the global launch of Arta Finance.</w:t>
      </w:r>
      <w:r/>
    </w:p>
    <w:p>
      <w:pPr>
        <w:pStyle w:val="ListNumber"/>
        <w:spacing w:line="240" w:lineRule="auto"/>
        <w:ind w:left="720"/>
      </w:pPr>
      <w:r/>
      <w:hyperlink r:id="rId11">
        <w:r>
          <w:rPr>
            <w:color w:val="0000EE"/>
            <w:u w:val="single"/>
          </w:rPr>
          <w:t>https://www.wealthmanagement.com/people/ex-ubs-ceo-ralph-hamers-joins-former-googlers-ai-wealth-firm</w:t>
        </w:r>
      </w:hyperlink>
      <w:r>
        <w:t xml:space="preserve"> - Hamers' role at Arta Finance, his background, and his involvement in other financial technology projects.</w:t>
      </w:r>
      <w:r/>
    </w:p>
    <w:p>
      <w:pPr>
        <w:pStyle w:val="ListNumber"/>
        <w:spacing w:line="240" w:lineRule="auto"/>
        <w:ind w:left="720"/>
      </w:pPr>
      <w:r/>
      <w:hyperlink r:id="rId12">
        <w:r>
          <w:rPr>
            <w:color w:val="0000EE"/>
            <w:u w:val="single"/>
          </w:rPr>
          <w:t>https://www.wealthbriefing.com/html/article.php/AI-Wealth-Startup-Expands,-Adds-Ex_dash_UBS,-ING-Chief-Executive-As-Advisor</w:t>
        </w:r>
      </w:hyperlink>
      <w:r>
        <w:t xml:space="preserve"> - Hamers' experience in digital banking, his new role at Arta, and the firm's international expansion plans.</w:t>
      </w:r>
      <w:r/>
    </w:p>
    <w:p>
      <w:pPr>
        <w:pStyle w:val="ListNumber"/>
        <w:spacing w:line="240" w:lineRule="auto"/>
        <w:ind w:left="720"/>
      </w:pPr>
      <w:r/>
      <w:hyperlink r:id="rId13">
        <w:r>
          <w:rPr>
            <w:color w:val="0000EE"/>
            <w:u w:val="single"/>
          </w:rPr>
          <w:t>https://www.finextra.com/newsarticle/44860/ex-ubs-boss-hamers-joins-ai-wealth-management-startup-arta-finance</w:t>
        </w:r>
      </w:hyperlink>
      <w:r>
        <w:t xml:space="preserve"> - Hamers' joining Arta Finance, his stake in the company, and Arta's AI-driven wealth management platform.</w:t>
      </w:r>
      <w:r/>
    </w:p>
    <w:p>
      <w:pPr>
        <w:pStyle w:val="ListNumber"/>
        <w:spacing w:line="240" w:lineRule="auto"/>
        <w:ind w:left="720"/>
      </w:pPr>
      <w:r/>
      <w:hyperlink r:id="rId14">
        <w:r>
          <w:rPr>
            <w:color w:val="0000EE"/>
            <w:u w:val="single"/>
          </w:rPr>
          <w:t>https://yourstory.com/2024/10/arta-finance-expands-globally-former-ubs-ceo-ralph-hamers-joins-as-advisor</w:t>
        </w:r>
      </w:hyperlink>
      <w:r>
        <w:t xml:space="preserve"> - Arta Finance's global expansion, Hamers' role, and the firm's partnerships with Google Cloud and Capco.</w:t>
      </w:r>
      <w:r/>
    </w:p>
    <w:p>
      <w:pPr>
        <w:pStyle w:val="ListNumber"/>
        <w:spacing w:line="240" w:lineRule="auto"/>
        <w:ind w:left="720"/>
      </w:pPr>
      <w:r/>
      <w:hyperlink r:id="rId10">
        <w:r>
          <w:rPr>
            <w:color w:val="0000EE"/>
            <w:u w:val="single"/>
          </w:rPr>
          <w:t>https://www.prnewswire.com/news-releases/arta-finance-launches-globally-via-singapore-unveils-arta-ai-copilot-and-announces-wealth-as-a-service-for-banks-302273349.html</w:t>
        </w:r>
      </w:hyperlink>
      <w:r>
        <w:t xml:space="preserve"> - Arta Finance's services in Singapore, future plans for India, and the use of AI in wealth management.</w:t>
      </w:r>
      <w:r/>
    </w:p>
    <w:p>
      <w:pPr>
        <w:pStyle w:val="ListNumber"/>
        <w:spacing w:line="240" w:lineRule="auto"/>
        <w:ind w:left="720"/>
      </w:pPr>
      <w:r/>
      <w:hyperlink r:id="rId11">
        <w:r>
          <w:rPr>
            <w:color w:val="0000EE"/>
            <w:u w:val="single"/>
          </w:rPr>
          <w:t>https://www.wealthmanagement.com/people/ex-ubs-ceo-ralph-hamers-joins-former-googlers-ai-wealth-firm</w:t>
        </w:r>
      </w:hyperlink>
      <w:r>
        <w:t xml:space="preserve"> - Hamers' consideration for the CEO position at Schroders and his departure from UBS before the Credit Suisse acquisition.</w:t>
      </w:r>
      <w:r/>
    </w:p>
    <w:p>
      <w:pPr>
        <w:pStyle w:val="ListNumber"/>
        <w:spacing w:line="240" w:lineRule="auto"/>
        <w:ind w:left="720"/>
      </w:pPr>
      <w:r/>
      <w:hyperlink r:id="rId12">
        <w:r>
          <w:rPr>
            <w:color w:val="0000EE"/>
            <w:u w:val="single"/>
          </w:rPr>
          <w:t>https://www.wealthbriefing.com/html/article.php/AI-Wealth-Startup-Expands,-Adds-Ex_dash_UBS,-ING-Chief-Executive-As-Advisor</w:t>
        </w:r>
      </w:hyperlink>
      <w:r>
        <w:t xml:space="preserve"> - Hamers' focus on digital wealth management and his attempts to acquire Wealthfront during his UBS tenure.</w:t>
      </w:r>
      <w:r/>
    </w:p>
    <w:p>
      <w:pPr>
        <w:pStyle w:val="ListNumber"/>
        <w:spacing w:line="240" w:lineRule="auto"/>
        <w:ind w:left="720"/>
      </w:pPr>
      <w:r/>
      <w:hyperlink r:id="rId13">
        <w:r>
          <w:rPr>
            <w:color w:val="0000EE"/>
            <w:u w:val="single"/>
          </w:rPr>
          <w:t>https://www.finextra.com/newsarticle/44860/ex-ubs-boss-hamers-joins-ai-wealth-management-startup-arta-finance</w:t>
        </w:r>
      </w:hyperlink>
      <w:r>
        <w:t xml:space="preserve"> - Hamers' career background, including his time at ING and UBS, and the allegations of money laundering.</w:t>
      </w:r>
      <w:r/>
    </w:p>
    <w:p>
      <w:pPr>
        <w:pStyle w:val="ListNumber"/>
        <w:spacing w:line="240" w:lineRule="auto"/>
        <w:ind w:left="720"/>
      </w:pPr>
      <w:r/>
      <w:hyperlink r:id="rId14">
        <w:r>
          <w:rPr>
            <w:color w:val="0000EE"/>
            <w:u w:val="single"/>
          </w:rPr>
          <w:t>https://yourstory.com/2024/10/arta-finance-expands-globally-former-ubs-ceo-ralph-hamers-joins-as-advisor</w:t>
        </w:r>
      </w:hyperlink>
      <w:r>
        <w:t xml:space="preserve"> - Hamers' vision for Arta Finance and his role in driving digital transformation in the financial sector.</w:t>
      </w:r>
      <w:r/>
    </w:p>
    <w:p>
      <w:pPr>
        <w:pStyle w:val="ListNumber"/>
        <w:spacing w:line="240" w:lineRule="auto"/>
        <w:ind w:left="720"/>
      </w:pPr>
      <w:r/>
      <w:hyperlink r:id="rId10">
        <w:r>
          <w:rPr>
            <w:color w:val="0000EE"/>
            <w:u w:val="single"/>
          </w:rPr>
          <w:t>https://www.prnewswire.com/news-releases/arta-finance-launches-globally-via-singapore-unveils-arta-ai-copilot-and-announces-wealth-as-a-service-for-banks-302273349.html</w:t>
        </w:r>
      </w:hyperlink>
      <w:r>
        <w:t xml:space="preserve"> - Arta Finance's innovative offerings, including the AI Copilot, and its partnerships with Google Cloud and Capco.</w:t>
      </w:r>
      <w:r/>
    </w:p>
    <w:p>
      <w:pPr>
        <w:pStyle w:val="ListNumber"/>
        <w:spacing w:line="240" w:lineRule="auto"/>
        <w:ind w:left="720"/>
      </w:pPr>
      <w:r/>
      <w:hyperlink r:id="rId15">
        <w:r>
          <w:rPr>
            <w:color w:val="0000EE"/>
            <w:u w:val="single"/>
          </w:rPr>
          <w:t>https://funds-europe.com/ex-ubs-head-joins-ai-wealth-management-startup/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arta-finance-launches-globally-via-singapore-unveils-arta-ai-copilot-and-announces-wealth-as-a-service-for-banks-302273349.html" TargetMode="External"/><Relationship Id="rId11" Type="http://schemas.openxmlformats.org/officeDocument/2006/relationships/hyperlink" Target="https://www.wealthmanagement.com/people/ex-ubs-ceo-ralph-hamers-joins-former-googlers-ai-wealth-firm" TargetMode="External"/><Relationship Id="rId12" Type="http://schemas.openxmlformats.org/officeDocument/2006/relationships/hyperlink" Target="https://www.wealthbriefing.com/html/article.php/AI-Wealth-Startup-Expands,-Adds-Ex_dash_UBS,-ING-Chief-Executive-As-Advisor" TargetMode="External"/><Relationship Id="rId13" Type="http://schemas.openxmlformats.org/officeDocument/2006/relationships/hyperlink" Target="https://www.finextra.com/newsarticle/44860/ex-ubs-boss-hamers-joins-ai-wealth-management-startup-arta-finance" TargetMode="External"/><Relationship Id="rId14" Type="http://schemas.openxmlformats.org/officeDocument/2006/relationships/hyperlink" Target="https://yourstory.com/2024/10/arta-finance-expands-globally-former-ubs-ceo-ralph-hamers-joins-as-advisor" TargetMode="External"/><Relationship Id="rId15" Type="http://schemas.openxmlformats.org/officeDocument/2006/relationships/hyperlink" Target="https://funds-europe.com/ex-ubs-head-joins-ai-wealth-management-start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