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transformation: Vision AI revolutionises customer experience and operational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Retail Transformation: Vision AI Revolutionises Customer Experience and Operational Efficiency</w:t>
      </w:r>
      <w:r/>
    </w:p>
    <w:p>
      <w:r/>
      <w:r>
        <w:t>Retail is one of the industries most open to innovating with new technologies to enhance customer experience and operational efficiency. This forward-thinking approach is more evident than ever as retailers strive to upgrade in-store experiences, offering a seamless blend of convenience and personalisation akin to that found in modern omnichannel retail. Consumers today desire dynamic shopping experiences that include options such as curbside pickup for online orders and real-time inventory checks to make the most of their shopping trips.</w:t>
      </w:r>
      <w:r/>
    </w:p>
    <w:p>
      <w:r/>
      <w:r>
        <w:t>Vision AI, a cutting-edge technology capable of understanding and analysing retail environments, is increasingly at the heart of these improvements. This technology helps retailers optimise resources and enhance experiences for both shoppers and employees. It is being implemented across various facets of retail business, from store advertising and media to checkout processes and curbside interactions.</w:t>
      </w:r>
      <w:r/>
    </w:p>
    <w:p>
      <w:r/>
      <w:r>
        <w:t>Significantly, the retail industry is uniquely positioned to evolve while being mindful of privacy concerns. Consumers are becoming more conscientious about data privacy and are drawn to brands that ethically manage information. Vision AI offers the potential for insightful data without the need to collect identifiable personal data, maintaining customer anonymity while boosting return on investment. Retailers running these systems on the edge can reduce cloud reliance, keeping operational costs down while preserving customer privacy.</w:t>
      </w:r>
      <w:r/>
    </w:p>
    <w:p>
      <w:r/>
      <w:r>
        <w:t>In Japan, 7-Eleven has embraced vision AI to better understand customer interactions with in-store media. By employing edge-enabled devices, smaller than a hand, the convenience store chain can monitor which advertisements are engaging customers and correlate this with product purchases. This approach reduces the need for large amounts of data to be transferred to the cloud, significantly cutting costs and simultaneously enhancing advertisement effectiveness. Understanding which ads garner the most attention enables 7-Eleven to tailor their marketing strategies accurately.</w:t>
      </w:r>
      <w:r/>
    </w:p>
    <w:p>
      <w:r/>
      <w:r>
        <w:t>Vision AI’s impact is not confined to customer-facing operations. The technology also enhances efficiency in back-of-house activities, warehouses, and distribution centres, addressing the challenges posed by the growth of omnichannel retail. Retailers and distribution centres struggle to track shipments and inventory, especially where technical expertise is minimal. Vision AI offers a solution with minimal maintenance requirements, supporting efficient organisation and accurate order fulfilment.</w:t>
      </w:r>
      <w:r/>
    </w:p>
    <w:p>
      <w:r/>
      <w:r>
        <w:t>In logistics, vision AI informs staff allocation and storage strategies, reducing wait times for inbound deliveries and improving warehouse organisation. This prevents random storage of similar items and enhances inventory management accuracy.</w:t>
      </w:r>
      <w:r/>
    </w:p>
    <w:p>
      <w:r/>
      <w:r>
        <w:t>The potential of vision AI is vast, offering scalable, long-term adaptabilities that promise improved operational insights and efficiencies across retail corporations. Many retailers view vision AI as a sustainable and adaptable technology, part of a broader strategy to stay competitive and responsive to evolving consumer demands.</w:t>
      </w:r>
      <w:r/>
    </w:p>
    <w:p>
      <w:r/>
      <w:r>
        <w:t>Eita Yanagisawa, Senior General Manager of the Systems Solutions Business Division at Sony Semiconductor Solutions Corporation, plays a pivotal role in driving the innovation of vision AI technologies like Sony’s AITRIOS™ platform. Leading initiatives with a team of engineers, business developers, and marketers, Yanagisawa has been instrumental in Sony's sensing device business since joining the company in 2005, contributing to its technological advancements and market strategy.</w:t>
      </w:r>
      <w:r/>
    </w:p>
    <w:p>
      <w:r/>
      <w:r>
        <w:t>As retailers continue to explore and implement Vision AI, the landscape of retail promises to experience a transformative evolution, paving the way for a more insightful, efficient, and customer-focused market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https://www.acldigital.com/blogs/unlocking-operational-efficiency-and-customer-insights-vision-ai-retail</w:t>
        </w:r>
      </w:hyperlink>
      <w:r>
        <w:t xml:space="preserve"> - This article explains how Vision AI enhances operational efficiency and customer experiences in retail, including automating processes like inventory management and checkout, and providing real-time insights into store operations and customer behavior.</w:t>
      </w:r>
      <w:r/>
    </w:p>
    <w:p>
      <w:pPr>
        <w:pStyle w:val="ListNumber"/>
        <w:spacing w:line="240" w:lineRule="auto"/>
        <w:ind w:left="720"/>
      </w:pPr>
      <w:r/>
      <w:hyperlink r:id="rId11">
        <w:r>
          <w:rPr>
            <w:color w:val="0000EE"/>
            <w:u w:val="single"/>
          </w:rPr>
          <w:t>https://www.retailcustomerexperience.com/articles/why-ai-machine-learning-are-gaining-retail-ground/</w:t>
        </w:r>
      </w:hyperlink>
      <w:r>
        <w:t xml:space="preserve"> - This article discusses the increasing adoption of AI, machine learning, and computer vision in retail, highlighting their impact on automating tasks, supporting customer service, and improving inventory management.</w:t>
      </w:r>
      <w:r/>
    </w:p>
    <w:p>
      <w:pPr>
        <w:pStyle w:val="ListNumber"/>
        <w:spacing w:line="240" w:lineRule="auto"/>
        <w:ind w:left="720"/>
      </w:pPr>
      <w:r/>
      <w:hyperlink r:id="rId10">
        <w:r>
          <w:rPr>
            <w:color w:val="0000EE"/>
            <w:u w:val="single"/>
          </w:rPr>
          <w:t>https://www.acldigital.com/blogs/unlocking-operational-efficiency-and-customer-insights-vision-ai-retail</w:t>
        </w:r>
      </w:hyperlink>
      <w:r>
        <w:t xml:space="preserve"> - It details how Vision AI personalizes customer interactions, enhances customer experiences, and improves operational efficiency in various retail processes.</w:t>
      </w:r>
      <w:r/>
    </w:p>
    <w:p>
      <w:pPr>
        <w:pStyle w:val="ListNumber"/>
        <w:spacing w:line="240" w:lineRule="auto"/>
        <w:ind w:left="720"/>
      </w:pPr>
      <w:r/>
      <w:hyperlink r:id="rId12">
        <w:r>
          <w:rPr>
            <w:color w:val="0000EE"/>
            <w:u w:val="single"/>
          </w:rPr>
          <w:t>https://www.retailcustomerexperience.com/articles/benefits-of-ai-in-retail/</w:t>
        </w:r>
      </w:hyperlink>
      <w:r>
        <w:t xml:space="preserve"> - This article outlines the benefits of AI in retail, including personalization, automation, efficiency gains, and customer experience improvement, with examples like BJ's Wholesale Club using AI-enabled robots for inventory management.</w:t>
      </w:r>
      <w:r/>
    </w:p>
    <w:p>
      <w:pPr>
        <w:pStyle w:val="ListNumber"/>
        <w:spacing w:line="240" w:lineRule="auto"/>
        <w:ind w:left="720"/>
      </w:pPr>
      <w:r/>
      <w:hyperlink r:id="rId13">
        <w:r>
          <w:rPr>
            <w:color w:val="0000EE"/>
            <w:u w:val="single"/>
          </w:rPr>
          <w:t>https://cloud.google.com/blog/products/ai-machine-learning/improved-customer-experiences-with-google-cloud-vertex-ai-vision</w:t>
        </w:r>
      </w:hyperlink>
      <w:r>
        <w:t xml:space="preserve"> - It describes how Google Cloud's Vertex AI Vision improves customer experiences by streamlining product creation, reducing duplicates, and enhancing conversion rates through image similarity matching.</w:t>
      </w:r>
      <w:r/>
    </w:p>
    <w:p>
      <w:pPr>
        <w:pStyle w:val="ListNumber"/>
        <w:spacing w:line="240" w:lineRule="auto"/>
        <w:ind w:left="720"/>
      </w:pPr>
      <w:r/>
      <w:hyperlink r:id="rId10">
        <w:r>
          <w:rPr>
            <w:color w:val="0000EE"/>
            <w:u w:val="single"/>
          </w:rPr>
          <w:t>https://www.acldigital.com/blogs/unlocking-operational-efficiency-and-customer-insights-vision-ai-retail</w:t>
        </w:r>
      </w:hyperlink>
      <w:r>
        <w:t xml:space="preserve"> - This article discusses the use of Vision AI in loss prevention, detecting suspicious behavior, and enhancing security measures in retail environments.</w:t>
      </w:r>
      <w:r/>
    </w:p>
    <w:p>
      <w:pPr>
        <w:pStyle w:val="ListNumber"/>
        <w:spacing w:line="240" w:lineRule="auto"/>
        <w:ind w:left="720"/>
      </w:pPr>
      <w:r/>
      <w:hyperlink r:id="rId12">
        <w:r>
          <w:rPr>
            <w:color w:val="0000EE"/>
            <w:u w:val="single"/>
          </w:rPr>
          <w:t>https://www.retailcustomerexperience.com/articles/benefits-of-ai-in-retail/</w:t>
        </w:r>
      </w:hyperlink>
      <w:r>
        <w:t xml:space="preserve"> - It highlights the role of AI in revolutionizing sales, marketing, and supply chain operations, and how consumers are embracing AI for personalized experiences.</w:t>
      </w:r>
      <w:r/>
    </w:p>
    <w:p>
      <w:pPr>
        <w:pStyle w:val="ListNumber"/>
        <w:spacing w:line="240" w:lineRule="auto"/>
        <w:ind w:left="720"/>
      </w:pPr>
      <w:r/>
      <w:hyperlink r:id="rId10">
        <w:r>
          <w:rPr>
            <w:color w:val="0000EE"/>
            <w:u w:val="single"/>
          </w:rPr>
          <w:t>https://www.acldigital.com/blogs/unlocking-operational-efficiency-and-customer-insights-vision-ai-retail</w:t>
        </w:r>
      </w:hyperlink>
      <w:r>
        <w:t xml:space="preserve"> - This article provides examples of Vision AI's impact on logistics, such as informing staff allocation and storage strategies, and improving warehouse organization.</w:t>
      </w:r>
      <w:r/>
    </w:p>
    <w:p>
      <w:pPr>
        <w:pStyle w:val="ListNumber"/>
        <w:spacing w:line="240" w:lineRule="auto"/>
        <w:ind w:left="720"/>
      </w:pPr>
      <w:r/>
      <w:hyperlink r:id="rId11">
        <w:r>
          <w:rPr>
            <w:color w:val="0000EE"/>
            <w:u w:val="single"/>
          </w:rPr>
          <w:t>https://www.retailcustomerexperience.com/articles/why-ai-machine-learning-are-gaining-retail-ground/</w:t>
        </w:r>
      </w:hyperlink>
      <w:r>
        <w:t xml:space="preserve"> - It explains how retailers view AI and machine learning as tools to complement and enhance the workforce, rather than reduce labor costs, and how these technologies are expected to have a significant impact over the next three to five years.</w:t>
      </w:r>
      <w:r/>
    </w:p>
    <w:p>
      <w:pPr>
        <w:pStyle w:val="ListNumber"/>
        <w:spacing w:line="240" w:lineRule="auto"/>
        <w:ind w:left="720"/>
      </w:pPr>
      <w:r/>
      <w:hyperlink r:id="rId14">
        <w:r>
          <w:rPr>
            <w:color w:val="0000EE"/>
            <w:u w:val="single"/>
          </w:rPr>
          <w:t>https://standard.ai/vision-analytics-by-standard-ai/</w:t>
        </w:r>
      </w:hyperlink>
      <w:r>
        <w:t xml:space="preserve"> - This article discusses how Standard AI’s VISION Analytics enhances store operations, customer experience, and profitability through vision analytics and AI solutions.</w:t>
      </w:r>
      <w:r/>
    </w:p>
    <w:p>
      <w:pPr>
        <w:pStyle w:val="ListNumber"/>
        <w:spacing w:line="240" w:lineRule="auto"/>
        <w:ind w:left="720"/>
      </w:pPr>
      <w:r/>
      <w:hyperlink r:id="rId12">
        <w:r>
          <w:rPr>
            <w:color w:val="0000EE"/>
            <w:u w:val="single"/>
          </w:rPr>
          <w:t>https://www.retailcustomerexperience.com/articles/benefits-of-ai-in-retail/</w:t>
        </w:r>
      </w:hyperlink>
      <w:r>
        <w:t xml:space="preserve"> - It mentions the importance of ethical data management and how AI can provide insightful data without compromising customer privacy, aligning with consumer concerns about data privacy.</w:t>
      </w:r>
      <w:r/>
    </w:p>
    <w:p>
      <w:pPr>
        <w:pStyle w:val="ListNumber"/>
        <w:spacing w:line="240" w:lineRule="auto"/>
        <w:ind w:left="720"/>
      </w:pPr>
      <w:r/>
      <w:hyperlink r:id="rId15">
        <w:r>
          <w:rPr>
            <w:color w:val="0000EE"/>
            <w:u w:val="single"/>
          </w:rPr>
          <w:t>https://www.retailtouchpoints.com/features/executive-viewpoints/sensing-not-seeing-with-vision-ai-as-retails-crystal-ball-for-the-future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ldigital.com/blogs/unlocking-operational-efficiency-and-customer-insights-vision-ai-retail" TargetMode="External"/><Relationship Id="rId11" Type="http://schemas.openxmlformats.org/officeDocument/2006/relationships/hyperlink" Target="https://www.retailcustomerexperience.com/articles/why-ai-machine-learning-are-gaining-retail-ground/" TargetMode="External"/><Relationship Id="rId12" Type="http://schemas.openxmlformats.org/officeDocument/2006/relationships/hyperlink" Target="https://www.retailcustomerexperience.com/articles/benefits-of-ai-in-retail/" TargetMode="External"/><Relationship Id="rId13" Type="http://schemas.openxmlformats.org/officeDocument/2006/relationships/hyperlink" Target="https://cloud.google.com/blog/products/ai-machine-learning/improved-customer-experiences-with-google-cloud-vertex-ai-vision" TargetMode="External"/><Relationship Id="rId14" Type="http://schemas.openxmlformats.org/officeDocument/2006/relationships/hyperlink" Target="https://standard.ai/vision-analytics-by-standard-ai/" TargetMode="External"/><Relationship Id="rId15" Type="http://schemas.openxmlformats.org/officeDocument/2006/relationships/hyperlink" Target="https://www.retailtouchpoints.com/features/executive-viewpoints/sensing-not-seeing-with-vision-ai-as-retails-crystal-ball-for-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