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reveals racial biases in AI mortgage loan recommendations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researchers at Lehigh University in Pennsylvania has revealed significant racial biases within chatbots used for recommending mortgage loan applications. Analysing data from 6,000 synthetic loan applications derived from the 2022 Home Mortgage Disclosure Act, the study found that chatbots frequently recommended denying loans to Black applicants more often than their white counterparts with identical financial profiles. Furthermore, these chatbots were found to recommend higher interest rates for Black applicants, and often labelled Black and Hispanic borrowers as "riskier".</w:t>
      </w:r>
      <w:r/>
    </w:p>
    <w:p>
      <w:r/>
      <w:r>
        <w:t>The research highlights that white applicants were 8.5% more likely to be approved than Black applicants with the same credit profiles. For applicants with a credit score considered "low" at 640, approval rates for white applicants stood at 95%, while Black applicants were approved less than 80% of the time. This simulated environment aimed to reflect the current practices in financial institutions where AI algorithms, machine learning, and large language models streamline processes like lending and underwriting. These AI systems, often referred to as "black boxes" due to their non-transparency, are touted for their potential to reduce operational costs across various industries.</w:t>
      </w:r>
      <w:r/>
    </w:p>
    <w:p>
      <w:r/>
      <w:r>
        <w:t>Donald Bowen, an assistant fintech professor at Lehigh University and one of the study's authors, warned of the substantial risks associated with flawed datasets, programming inaccuracies, and historical biases that could skew the outcomes of AI-driven decisions. Bowen emphasised the potential for such algorithms to propagate bias across various interactions between banks and their clientele.</w:t>
      </w:r>
      <w:r/>
    </w:p>
    <w:p>
      <w:r/>
      <w:r>
        <w:t>In an attempt to understand AI discrimination in finance, Bowen and his team scrutinised how decision-making AI tools and large language models evaluate multiple factors such as age, income, education, and credit history of loan applicants. They discovered that despite protocols necessitating non-consideration of race, systemic issues like disparate impact—where systemic racism influences modern data—continue to disadvantage people of colour.</w:t>
      </w:r>
      <w:r/>
    </w:p>
    <w:p>
      <w:r/>
      <w:r>
        <w:t>The study involved various experiments wherein race information was included on some applications to observe discrepancies in loan approvals and mortgage rates. Despite direct instructions to "use no bias," significant discrepancies were observed. This indicates the profound impact of historically rooted disparities, where factors such as credit scores and ZIP codes, informed by discriminatory practices like redlining, inadvertently influence AI decisions.</w:t>
      </w:r>
      <w:r/>
    </w:p>
    <w:p>
      <w:r/>
      <w:r>
        <w:t>The issue of AI bias extends beyond finance, touching numerous sectors including employment and the judicial system. AI-driven decision-making tools have become prevalent in hiring practices, with algorithms designed to theoretically have no prejudice towards protected categories such as race or gender. However, legal inquiries, such as the U.S. Equal Employment Opportunity Commission's exploration into the impact of AI in employment, have revealed discrimination instances. A notable case involved iTutorGroup Inc., which resulted in a $365,000 settlement for discriminating against older applicants via AI tools.</w:t>
      </w:r>
      <w:r/>
    </w:p>
    <w:p>
      <w:r/>
      <w:r>
        <w:t>Furthermore, decision-making algorithms are being used in the judicial systems for risk assessments and other key functionalities. Concerns persist about the reliability of these algorithms to remain unbiased, prompting legislative measures. For instance, Utah's HB 366 mandates human oversight in decisions involving risk assessment algorithms.</w:t>
      </w:r>
      <w:r/>
    </w:p>
    <w:p>
      <w:r/>
      <w:r>
        <w:t>Legislators are increasingly addressing these issues, with states like California, Colorado, and Illinois rolling out laws to curb algorithmic discrimination. Additionally, federal initiatives such as the Financial Artificial Intelligence Risk Reduction Act propose guidance and regulations on the use of AI in the financial industry.</w:t>
      </w:r>
      <w:r/>
    </w:p>
    <w:p>
      <w:r/>
      <w:r>
        <w:t>The insights from Bowen's research reflect the broader implications of AI integration, stressing the necessity for ongoing bias audits and heightened human involvement to ensure fairness in AI applications. As industries continue to embrace these technologies for their efficiency gains, maintaining equitable practices remains paramount.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https://www2.lehigh.edu/news/ai-exhibits-racial-bias-in-mortgage-underwriting-decisions</w:t>
        </w:r>
      </w:hyperlink>
      <w:r>
        <w:t xml:space="preserve"> - Corroborates the study by Lehigh University researchers finding racial biases in AI-driven mortgage loan application decisions, including higher denial rates and interest rates for Black applicants.</w:t>
      </w:r>
      <w:r/>
    </w:p>
    <w:p>
      <w:pPr>
        <w:pStyle w:val="ListNumber"/>
        <w:spacing w:line="240" w:lineRule="auto"/>
        <w:ind w:left="720"/>
      </w:pPr>
      <w:r/>
      <w:hyperlink r:id="rId11">
        <w:r>
          <w:rPr>
            <w:color w:val="0000EE"/>
            <w:u w:val="single"/>
          </w:rPr>
          <w:t>https://phys.org/news/2024-08-ai-racial-bias-mortgage-underwriting.html</w:t>
        </w:r>
      </w:hyperlink>
      <w:r>
        <w:t xml:space="preserve"> - Supports the findings that AI models, such as LLMs, consistently recommended denying more loans and charging higher interest rates to Black applicants compared to white applicants with identical financial profiles.</w:t>
      </w:r>
      <w:r/>
    </w:p>
    <w:p>
      <w:pPr>
        <w:pStyle w:val="ListNumber"/>
        <w:spacing w:line="240" w:lineRule="auto"/>
        <w:ind w:left="720"/>
      </w:pPr>
      <w:r/>
      <w:hyperlink r:id="rId12">
        <w:r>
          <w:rPr>
            <w:color w:val="0000EE"/>
            <w:u w:val="single"/>
          </w:rPr>
          <w:t>https://www.forbes.com/sites/korihale/2021/09/02/ai-bias-caused-80-of-black-mortgage-applicants-to-be-denied</w:t>
        </w:r>
      </w:hyperlink>
      <w:r>
        <w:t xml:space="preserve"> - Highlights the broader issue of AI bias in mortgage lending, where Black, Latino, and Native American applicants face higher rejection rates compared to white applicants with similar financial characteristics.</w:t>
      </w:r>
      <w:r/>
    </w:p>
    <w:p>
      <w:pPr>
        <w:pStyle w:val="ListNumber"/>
        <w:spacing w:line="240" w:lineRule="auto"/>
        <w:ind w:left="720"/>
      </w:pPr>
      <w:r/>
      <w:hyperlink r:id="rId13">
        <w:r>
          <w:rPr>
            <w:color w:val="0000EE"/>
            <w:u w:val="single"/>
          </w:rPr>
          <w:t>https://www.urban.org/sites/default/files/2023-11/Harnessing%20Artificial%20Intelligence%20for%20Equity%20in%20Mortgage%20Finance.pdf</w:t>
        </w:r>
      </w:hyperlink>
      <w:r>
        <w:t xml:space="preserve"> - Discusses the potential of AI to perpetuate racial inequities in the mortgage industry and the need for addressing underlying biases in data to achieve racial equity.</w:t>
      </w:r>
      <w:r/>
    </w:p>
    <w:p>
      <w:pPr>
        <w:pStyle w:val="ListNumber"/>
        <w:spacing w:line="240" w:lineRule="auto"/>
        <w:ind w:left="720"/>
      </w:pPr>
      <w:r/>
      <w:hyperlink r:id="rId10">
        <w:r>
          <w:rPr>
            <w:color w:val="0000EE"/>
            <w:u w:val="single"/>
          </w:rPr>
          <w:t>https://www2.lehigh.edu/news/ai-exhibits-racial-bias-in-mortgage-underwriting-decisions</w:t>
        </w:r>
      </w:hyperlink>
      <w:r>
        <w:t xml:space="preserve"> - Details the experimental method using real mortgage application data and the findings that Black applicants faced higher barriers to homeownership even with identical financial profiles to white applicants.</w:t>
      </w:r>
      <w:r/>
    </w:p>
    <w:p>
      <w:pPr>
        <w:pStyle w:val="ListNumber"/>
        <w:spacing w:line="240" w:lineRule="auto"/>
        <w:ind w:left="720"/>
      </w:pPr>
      <w:r/>
      <w:hyperlink r:id="rId11">
        <w:r>
          <w:rPr>
            <w:color w:val="0000EE"/>
            <w:u w:val="single"/>
          </w:rPr>
          <w:t>https://phys.org/news/2024-08-ai-racial-bias-mortgage-underwriting.html</w:t>
        </w:r>
      </w:hyperlink>
      <w:r>
        <w:t xml:space="preserve"> - Explains the simple solution of instructing LLMs to ignore race in decision-making, which virtually eliminated the racial bias in loan approvals and interest rates.</w:t>
      </w:r>
      <w:r/>
    </w:p>
    <w:p>
      <w:pPr>
        <w:pStyle w:val="ListNumber"/>
        <w:spacing w:line="240" w:lineRule="auto"/>
        <w:ind w:left="720"/>
      </w:pPr>
      <w:r/>
      <w:hyperlink r:id="rId14">
        <w:r>
          <w:rPr>
            <w:color w:val="0000EE"/>
            <w:u w:val="single"/>
          </w:rPr>
          <w:t>https://www.usatoday.com/story/tech/2024/04/05/ai-chatbot-chatgpt-racial-bias/73206637007/</w:t>
        </w:r>
      </w:hyperlink>
      <w:r>
        <w:t xml:space="preserve"> - Supports the broader issue of AI bias extending beyond finance, including biases in chatbots and other AI applications that disadvantage racial minorities and women.</w:t>
      </w:r>
      <w:r/>
    </w:p>
    <w:p>
      <w:pPr>
        <w:pStyle w:val="ListNumber"/>
        <w:spacing w:line="240" w:lineRule="auto"/>
        <w:ind w:left="720"/>
      </w:pPr>
      <w:r/>
      <w:hyperlink r:id="rId13">
        <w:r>
          <w:rPr>
            <w:color w:val="0000EE"/>
            <w:u w:val="single"/>
          </w:rPr>
          <w:t>https://www.urban.org/sites/default/files/2023-11/Harnessing%20Artificial%20Intelligence%20for%20Equity%20in%20Mortgage%20Finance.pdf</w:t>
        </w:r>
      </w:hyperlink>
      <w:r>
        <w:t xml:space="preserve"> - Highlights the importance of ongoing bias audits and human involvement to ensure fairness in AI applications, particularly in the mortgage finance sector.</w:t>
      </w:r>
      <w:r/>
    </w:p>
    <w:p>
      <w:pPr>
        <w:pStyle w:val="ListNumber"/>
        <w:spacing w:line="240" w:lineRule="auto"/>
        <w:ind w:left="720"/>
      </w:pPr>
      <w:r/>
      <w:hyperlink r:id="rId10">
        <w:r>
          <w:rPr>
            <w:color w:val="0000EE"/>
            <w:u w:val="single"/>
          </w:rPr>
          <w:t>https://www2.lehigh.edu/news/ai-exhibits-racial-bias-in-mortgage-underwriting-decisions</w:t>
        </w:r>
      </w:hyperlink>
      <w:r>
        <w:t xml:space="preserve"> - Mentions the historical and ongoing racial disparities in homeownership that are exacerbated by AI-driven decision-making tools.</w:t>
      </w:r>
      <w:r/>
    </w:p>
    <w:p>
      <w:pPr>
        <w:pStyle w:val="ListNumber"/>
        <w:spacing w:line="240" w:lineRule="auto"/>
        <w:ind w:left="720"/>
      </w:pPr>
      <w:r/>
      <w:hyperlink r:id="rId12">
        <w:r>
          <w:rPr>
            <w:color w:val="0000EE"/>
            <w:u w:val="single"/>
          </w:rPr>
          <w:t>https://www.forbes.com/sites/korihale/2021/09/02/ai-bias-caused-80-of-black-mortgage-applicants-to-be-denied</w:t>
        </w:r>
      </w:hyperlink>
      <w:r>
        <w:t xml:space="preserve"> - Discusses the impact of AI bias on homeownership rates and the racial wealth gap, highlighting the need for equitable practices in mortgage lending.</w:t>
      </w:r>
      <w:r/>
    </w:p>
    <w:p>
      <w:pPr>
        <w:pStyle w:val="ListNumber"/>
        <w:spacing w:line="240" w:lineRule="auto"/>
        <w:ind w:left="720"/>
      </w:pPr>
      <w:r/>
      <w:hyperlink r:id="rId11">
        <w:r>
          <w:rPr>
            <w:color w:val="0000EE"/>
            <w:u w:val="single"/>
          </w:rPr>
          <w:t>https://phys.org/news/2024-08-ai-racial-bias-mortgage-underwriting.html</w:t>
        </w:r>
      </w:hyperlink>
      <w:r>
        <w:t xml:space="preserve"> - Details the legislative and regulatory efforts, such as state laws and federal initiatives, aimed at curbing algorithmic discrimination in various sectors, including finance.</w:t>
      </w:r>
      <w:r/>
    </w:p>
    <w:p>
      <w:pPr>
        <w:pStyle w:val="ListNumber"/>
        <w:spacing w:line="240" w:lineRule="auto"/>
        <w:ind w:left="720"/>
      </w:pPr>
      <w:r/>
      <w:hyperlink r:id="rId15">
        <w:r>
          <w:rPr>
            <w:color w:val="0000EE"/>
            <w:u w:val="single"/>
          </w:rPr>
          <w:t>https://georgiarecorder.com/2024/10/13/as-ai-takes-the-helm-of-decision-making-signs-of-perpetuating-historic-biases-emerge/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2.lehigh.edu/news/ai-exhibits-racial-bias-in-mortgage-underwriting-decisions" TargetMode="External"/><Relationship Id="rId11" Type="http://schemas.openxmlformats.org/officeDocument/2006/relationships/hyperlink" Target="https://phys.org/news/2024-08-ai-racial-bias-mortgage-underwriting.html" TargetMode="External"/><Relationship Id="rId12" Type="http://schemas.openxmlformats.org/officeDocument/2006/relationships/hyperlink" Target="https://www.forbes.com/sites/korihale/2021/09/02/ai-bias-caused-80-of-black-mortgage-applicants-to-be-denied" TargetMode="External"/><Relationship Id="rId13" Type="http://schemas.openxmlformats.org/officeDocument/2006/relationships/hyperlink" Target="https://www.urban.org/sites/default/files/2023-11/Harnessing%20Artificial%20Intelligence%20for%20Equity%20in%20Mortgage%20Finance.pdf" TargetMode="External"/><Relationship Id="rId14" Type="http://schemas.openxmlformats.org/officeDocument/2006/relationships/hyperlink" Target="https://www.usatoday.com/story/tech/2024/04/05/ai-chatbot-chatgpt-racial-bias/73206637007/" TargetMode="External"/><Relationship Id="rId15" Type="http://schemas.openxmlformats.org/officeDocument/2006/relationships/hyperlink" Target="https://georgiarecorder.com/2024/10/13/as-ai-takes-the-helm-of-decision-making-signs-of-perpetuating-historic-biases-emer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