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nuanced battle between AI and human writers in creativity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ongoing debate regarding artificial intelligence (AI) and its ability to mimic human writing has prompted a surge of experiments testing the capabilities of AI in crafting prose. This intriguing exploration concerns the essence of creativity, originality, and the future roles of human writers alongside AI.</w:t>
      </w:r>
      <w:r/>
    </w:p>
    <w:p>
      <w:r/>
      <w:r>
        <w:t>In an engaging incident, a writer, Ken Thomas, was drawn into a friend's playful experiment to assess the prowess of AI writing tools. The AI was tasked with composing an essay about the provocative game "Cards Against Humanity," attempting to channel Thomas's unique style, which some describe as delivering prose in a punchy, forceful manner. The outcome, however, left Thomas feeling that the AI's attempt was not a convincing simulation of his writing style. Instead of producing insightful or witty text, the AI's output struck Thomas as overly pretentious and lacking in depth, providing more amusement than a genuine challenge to his authorship.</w:t>
      </w:r>
      <w:r/>
    </w:p>
    <w:p>
      <w:r/>
      <w:r>
        <w:t>Similarly, in another enlightening exercise, popular novelist Curtis Sittenfeld engaged with the New York Times Opinion pages to pit her writing skills against AI. Her task: create a “lusty, summer beach-read” narrative, with the chatbot producing its version in 17 seconds. The challenge was whether readers could distinguish between Sittenfeld's work and the AI-generated text. Readers quickly identified the nuances of Sittenfeld's genuine narrative, which drew them in with intriguing ambiguities, against the AI's structurally flawed and lacklustre effort. This reinforced the complex subtleties of human writing that currently remain beyond AI's reach.</w:t>
      </w:r>
      <w:r/>
    </w:p>
    <w:p>
      <w:r/>
      <w:r>
        <w:t>The implications of such experiments stretch beyond mere entertainment. As AI's capabilities expand, academic institutions face challenges in defining the roles these technologies will play in education. Initially, university administrators reacted with trepidation, concerned about AI's potential for fostering academic dishonesty. However, as Lisa Graumlich of the University of Washington notes, educational institutions are beginning to see AI as a tool to enhance pedagogical methods. By navigating AI's capacities to push students towards deeper engagement with texts and fostering richer class discussions, educators are finding innovative ways to integrate technology in meaningful ways.</w:t>
      </w:r>
      <w:r/>
    </w:p>
    <w:p>
      <w:r/>
      <w:r>
        <w:t>Carolyn Korsmeyer, a former philosophy department chair at the University of Buffalo, raises essential considerations about the cognitive implications of AI in composition. She argues that while AI excels at processing and organizing vast amounts of data, it cannot replace the educational value of developing one's thinking and expressive skills. Writing is not just about information dissemination; it's an exercise in crafting and refining one's own thoughts—a task where the AI still lags.</w:t>
      </w:r>
      <w:r/>
    </w:p>
    <w:p>
      <w:r/>
      <w:r>
        <w:t>The discussions around AI and writing have broader cultural and moral implications. The act of writing, according to French novelist Gustave Flaubert, is a quest for "les mots justes"—the exact words that convey precise meaning. This quest for precision and clarity is crucial, especially in today's age, where bot-generated content often blurs lines between fact and fabrication.</w:t>
      </w:r>
      <w:r/>
    </w:p>
    <w:p>
      <w:r/>
      <w:r>
        <w:t>As AI continues to develop, the balance between artificial and human-produced writing will remain a nuanced conversation. While AI provides fascinating glimpses into the future of technology and creativity, the human pursuit of originality and depth in writing persists as an invaluable and irreplaceable part of our cultural fabric.</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https://www.linkedin.com/pulse/can-ai-mimic-human-writing-aditya-anand</w:t>
        </w:r>
      </w:hyperlink>
      <w:r>
        <w:t xml:space="preserve"> - This article discusses the evolution and capabilities of AI writing tools, including their ability to generate text similar to human writing using natural language processing and machine learning.</w:t>
      </w:r>
      <w:r/>
    </w:p>
    <w:p>
      <w:pPr>
        <w:pStyle w:val="ListNumber"/>
        <w:spacing w:line="240" w:lineRule="auto"/>
        <w:ind w:left="720"/>
      </w:pPr>
      <w:r/>
      <w:hyperlink r:id="rId11">
        <w:r>
          <w:rPr>
            <w:color w:val="0000EE"/>
            <w:u w:val="single"/>
          </w:rPr>
          <w:t>https://www.sciencebuddies.org/science-fair-projects/project-ideas/ArtificialIntelligence_p005/artificial-intelligence/ChatGPT-AI-generated-text</w:t>
        </w:r>
      </w:hyperlink>
      <w:r>
        <w:t xml:space="preserve"> - This source details an experiment to determine if humans can identify whether text was written by a human or an AI, highlighting the challenges in distinguishing between the two.</w:t>
      </w:r>
      <w:r/>
    </w:p>
    <w:p>
      <w:pPr>
        <w:pStyle w:val="ListNumber"/>
        <w:spacing w:line="240" w:lineRule="auto"/>
        <w:ind w:left="720"/>
      </w:pPr>
      <w:r/>
      <w:hyperlink r:id="rId12">
        <w:r>
          <w:rPr>
            <w:color w:val="0000EE"/>
            <w:u w:val="single"/>
          </w:rPr>
          <w:t>https://seowind.io/how-to-make-chatgpt-write-like-a-human/</w:t>
        </w:r>
      </w:hyperlink>
      <w:r>
        <w:t xml:space="preserve"> - This article provides strategies and techniques to make AI-generated content, specifically using ChatGPT, more human-like, including adjusting perplexity and burstiness and incorporating empathy.</w:t>
      </w:r>
      <w:r/>
    </w:p>
    <w:p>
      <w:pPr>
        <w:pStyle w:val="ListNumber"/>
        <w:spacing w:line="240" w:lineRule="auto"/>
        <w:ind w:left="720"/>
      </w:pPr>
      <w:r/>
      <w:hyperlink r:id="rId11">
        <w:r>
          <w:rPr>
            <w:color w:val="0000EE"/>
            <w:u w:val="single"/>
          </w:rPr>
          <w:t>https://www.sciencebuddies.org/science-fair-projects/project-ideas/ArtificialIntelligence_p005/artificial-intelligence/ChatGPT-AI-generated-text</w:t>
        </w:r>
      </w:hyperlink>
      <w:r>
        <w:t xml:space="preserve"> - This source also discusses the broader implications of AI-generated text, including its potential benefits and problems, and how it can be integrated into educational settings.</w:t>
      </w:r>
      <w:r/>
    </w:p>
    <w:p>
      <w:pPr>
        <w:pStyle w:val="ListNumber"/>
        <w:spacing w:line="240" w:lineRule="auto"/>
        <w:ind w:left="720"/>
      </w:pPr>
      <w:r/>
      <w:hyperlink r:id="rId10">
        <w:r>
          <w:rPr>
            <w:color w:val="0000EE"/>
            <w:u w:val="single"/>
          </w:rPr>
          <w:t>https://www.linkedin.com/pulse/can-ai-mimic-human-writing-aditya-anand</w:t>
        </w:r>
      </w:hyperlink>
      <w:r>
        <w:t xml:space="preserve"> - The article mentions the educational value of developing thinking and expressive skills, which AI currently cannot replace, aligning with Carolyn Korsmeyer's arguments.</w:t>
      </w:r>
      <w:r/>
    </w:p>
    <w:p>
      <w:pPr>
        <w:pStyle w:val="ListNumber"/>
        <w:spacing w:line="240" w:lineRule="auto"/>
        <w:ind w:left="720"/>
      </w:pPr>
      <w:r/>
      <w:hyperlink r:id="rId12">
        <w:r>
          <w:rPr>
            <w:color w:val="0000EE"/>
            <w:u w:val="single"/>
          </w:rPr>
          <w:t>https://seowind.io/how-to-make-chatgpt-write-like-a-human/</w:t>
        </w:r>
      </w:hyperlink>
      <w:r>
        <w:t xml:space="preserve"> - This source emphasizes the importance of refining AI outputs to better mimic human writing styles, which is relevant to the discussion on the cultural and moral implications of AI-generated content.</w:t>
      </w:r>
      <w:r/>
    </w:p>
    <w:p>
      <w:pPr>
        <w:pStyle w:val="ListNumber"/>
        <w:spacing w:line="240" w:lineRule="auto"/>
        <w:ind w:left="720"/>
      </w:pPr>
      <w:r/>
      <w:hyperlink r:id="rId13">
        <w:r>
          <w:rPr>
            <w:color w:val="0000EE"/>
            <w:u w:val="single"/>
          </w:rPr>
          <w:t>http://electronicbookreview.com/essay/experiments-in-generating-cut-up-texts-with-commercial-ai/</w:t>
        </w:r>
      </w:hyperlink>
      <w:r>
        <w:t xml:space="preserve"> - This article explores the capabilities of large language models in producing text indistinguishable from human-generated work, particularly in experimental and avant-garde writing contexts.</w:t>
      </w:r>
      <w:r/>
    </w:p>
    <w:p>
      <w:pPr>
        <w:pStyle w:val="ListNumber"/>
        <w:spacing w:line="240" w:lineRule="auto"/>
        <w:ind w:left="720"/>
      </w:pPr>
      <w:r/>
      <w:hyperlink r:id="rId11">
        <w:r>
          <w:rPr>
            <w:color w:val="0000EE"/>
            <w:u w:val="single"/>
          </w:rPr>
          <w:t>https://www.sciencebuddies.org/science-fair-projects/project-ideas/ArtificialIntelligence_p005/artificial-intelligence/ChatGPT-AI-generated-text</w:t>
        </w:r>
      </w:hyperlink>
      <w:r>
        <w:t xml:space="preserve"> - The experiment described here highlights the challenges in distinguishing AI-generated text from human-written text, which is central to the debate on AI's role in writing.</w:t>
      </w:r>
      <w:r/>
    </w:p>
    <w:p>
      <w:pPr>
        <w:pStyle w:val="ListNumber"/>
        <w:spacing w:line="240" w:lineRule="auto"/>
        <w:ind w:left="720"/>
      </w:pPr>
      <w:r/>
      <w:hyperlink r:id="rId12">
        <w:r>
          <w:rPr>
            <w:color w:val="0000EE"/>
            <w:u w:val="single"/>
          </w:rPr>
          <w:t>https://seowind.io/how-to-make-chatgpt-write-like-a-human/</w:t>
        </w:r>
      </w:hyperlink>
      <w:r>
        <w:t xml:space="preserve"> - This article discusses the importance of continuous experimentation and feedback to improve AI-generated content, reflecting the ongoing efforts to integrate AI in meaningful ways in education and writing.</w:t>
      </w:r>
      <w:r/>
    </w:p>
    <w:p>
      <w:pPr>
        <w:pStyle w:val="ListNumber"/>
        <w:spacing w:line="240" w:lineRule="auto"/>
        <w:ind w:left="720"/>
      </w:pPr>
      <w:r/>
      <w:hyperlink r:id="rId10">
        <w:r>
          <w:rPr>
            <w:color w:val="0000EE"/>
            <w:u w:val="single"/>
          </w:rPr>
          <w:t>https://www.linkedin.com/pulse/can-ai-mimic-human-writing-aditya-anand</w:t>
        </w:r>
      </w:hyperlink>
      <w:r>
        <w:t xml:space="preserve"> - The article mentions the historical development of AI writing tools and their current advanced capabilities, which is relevant to the broader conversation on AI's impact on writing.</w:t>
      </w:r>
      <w:r/>
    </w:p>
    <w:p>
      <w:pPr>
        <w:pStyle w:val="ListNumber"/>
        <w:spacing w:line="240" w:lineRule="auto"/>
        <w:ind w:left="720"/>
      </w:pPr>
      <w:r/>
      <w:hyperlink r:id="rId13">
        <w:r>
          <w:rPr>
            <w:color w:val="0000EE"/>
            <w:u w:val="single"/>
          </w:rPr>
          <w:t>http://electronicbookreview.com/essay/experiments-in-generating-cut-up-texts-with-commercial-ai/</w:t>
        </w:r>
      </w:hyperlink>
      <w:r>
        <w:t xml:space="preserve"> - This source touches on the experimental nature of using AI in writing, similar to the playful experiment involving Ken Thomas and the challenge with Curtis Sittenfeld, highlighting the complexities of AI-generated content.</w:t>
      </w:r>
      <w:r/>
    </w:p>
    <w:p>
      <w:pPr>
        <w:pStyle w:val="ListNumber"/>
        <w:spacing w:line="240" w:lineRule="auto"/>
        <w:ind w:left="720"/>
      </w:pPr>
      <w:r/>
      <w:hyperlink r:id="rId14">
        <w:r>
          <w:rPr>
            <w:color w:val="0000EE"/>
            <w:u w:val="single"/>
          </w:rPr>
          <w:t>https://www.psychologytoday.com/gb/blog/play-in-mind/202410/building-mental-muscles-in-the-age-of-ai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linkedin.com/pulse/can-ai-mimic-human-writing-aditya-anand" TargetMode="External"/><Relationship Id="rId11" Type="http://schemas.openxmlformats.org/officeDocument/2006/relationships/hyperlink" Target="https://www.sciencebuddies.org/science-fair-projects/project-ideas/ArtificialIntelligence_p005/artificial-intelligence/ChatGPT-AI-generated-text" TargetMode="External"/><Relationship Id="rId12" Type="http://schemas.openxmlformats.org/officeDocument/2006/relationships/hyperlink" Target="https://seowind.io/how-to-make-chatgpt-write-like-a-human/" TargetMode="External"/><Relationship Id="rId13" Type="http://schemas.openxmlformats.org/officeDocument/2006/relationships/hyperlink" Target="http://electronicbookreview.com/essay/experiments-in-generating-cut-up-texts-with-commercial-ai/" TargetMode="External"/><Relationship Id="rId14" Type="http://schemas.openxmlformats.org/officeDocument/2006/relationships/hyperlink" Target="https://www.psychologytoday.com/gb/blog/play-in-mind/202410/building-mental-muscles-in-the-age-of-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