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Vision Expo West 2024 highlights innovations in eyewear industry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The Vision Expo West 2024, hosted at the Venetian Expo in Las Vegas, emerged as a significant event for the eyewear industry, drawing over 10,000 professionals from across the globe. Organised by RX and The Vision Council, the expo served as a platform for showcasing innovations in lens technology, diagnostic tools, and practice management solutions. The event placed a spotlight on key industry trends, including the integration of artificial intelligence, vibrant colours, and unconventional frame shapes. </w:t>
      </w:r>
      <w:r/>
    </w:p>
    <w:p>
      <w:r/>
      <w:r>
        <w:t>During the expo, Marcolin Eyewear highlighted its innovative use of AI technology, offering visitors an 'Immersive Mode' experience that simulated a tour of its factories. This technology allows users to explore the company’s creative and manufacturing processes. Marcolin also announced a new partnership with Abercrombie &amp; Fitch Co., set to produce eyewear collections for brands such as Abercrombie and Hollister starting in early 2025. Additionally, Marcolin introduced 'TimberBend' by Timberland, catering to the demand for large, fashion-focused frames using flexible, lightweight materials.</w:t>
      </w:r>
      <w:r/>
    </w:p>
    <w:p>
      <w:r/>
      <w:r>
        <w:t>EssilorLuxottica showcased its advancements in medical technology, emphasising the role of med-tech in enhancing patient care and expanding categories such as myopia management. The company provided updates on their Ray-Ban Meta wearables, which integrate Meta’s AI into smart glasses, aiming to enhance connectivity and user experience. An anticipated rollout is Nuance Audio, a new category combining open-ear hearing and visual technologies, pending FDA approval. The company's inclusion of Moncler into its brand portfolio with dual collections underscored EssilorLuxottica's strategic focus on style and performance innovations.</w:t>
      </w:r>
      <w:r/>
    </w:p>
    <w:p>
      <w:r/>
      <w:r>
        <w:t>Marchon Eyewear, celebrating another year of record sales, announced its partnership with Canada Goose to produce eco-conscious eyewear styles debuting in February. The company's alliance with the Savannah College of Art and Design represents a unique educational initiative aimed at fostering innovation in fashion eyewear. Marchon also relaunched its proprietary brand, Purewith, embracing the trend of bright colours and distinctive shapes over traditional styles.</w:t>
      </w:r>
      <w:r/>
    </w:p>
    <w:p>
      <w:r/>
      <w:r>
        <w:t>Safilo used the Vision Expo West as an opportunity to celebrate its 90th anniversary, spotlighting its ongoing legacy and commitment to innovation. The debut of a new Stuart Weitzman eyewear collection, featuring global ambassador Issa Rae, marked a strategic move into the luxury segment. Safilo also introduced Carrera Smart Glasses, reflecting its dedication to integrating cutting-edge technology by partnering with Amazon for Alexa-enabled features.</w:t>
      </w:r>
      <w:r/>
    </w:p>
    <w:p>
      <w:r/>
      <w:r>
        <w:t>The Vision Expo West 2024 served as a pivotal occasion for these companies to demonstrate their investment in technological advancements and diverse product offerings, indicating robust growth and dynamic developments within the eyewear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https://www.visionmonday.com/scene-and-heard/meetings/article/vision-expo-west-2024-shows-strength-in-sales-technology-and-innovation-sectors/</w:t>
        </w:r>
      </w:hyperlink>
      <w:r>
        <w:t xml:space="preserve"> - Corroborates the attendance of over 10,000 professionals and the event's focus on innovations in lens technology, diagnostic tools, and practice management solutions.</w:t>
      </w:r>
      <w:r/>
    </w:p>
    <w:p>
      <w:pPr>
        <w:pStyle w:val="ListNumber"/>
        <w:spacing w:line="240" w:lineRule="auto"/>
        <w:ind w:left="720"/>
      </w:pPr>
      <w:r/>
      <w:hyperlink r:id="rId11">
        <w:r>
          <w:rPr>
            <w:color w:val="0000EE"/>
            <w:u w:val="single"/>
          </w:rPr>
          <w:t>https://www.visionmonday.com/business/article/a-busy-vision-expo-west-2024-wraps-up-in-las-vegas/</w:t>
        </w:r>
      </w:hyperlink>
      <w:r>
        <w:t xml:space="preserve"> - Supports the organization of the event by RX and The Vision Council and the global attendance from 98 countries.</w:t>
      </w:r>
      <w:r/>
    </w:p>
    <w:p>
      <w:pPr>
        <w:pStyle w:val="ListNumber"/>
        <w:spacing w:line="240" w:lineRule="auto"/>
        <w:ind w:left="720"/>
      </w:pPr>
      <w:r/>
      <w:hyperlink r:id="rId12">
        <w:r>
          <w:rPr>
            <w:color w:val="0000EE"/>
            <w:u w:val="single"/>
          </w:rPr>
          <w:t>https://www.rxglobal.com/vision-expo-west-2024-exudes-strength-sales-technology-and-innovation</w:t>
        </w:r>
      </w:hyperlink>
      <w:r>
        <w:t xml:space="preserve"> - Confirms the event's emphasis on showcasing the latest innovations and the strong presence of influential buyers.</w:t>
      </w:r>
      <w:r/>
    </w:p>
    <w:p>
      <w:pPr>
        <w:pStyle w:val="ListNumber"/>
        <w:spacing w:line="240" w:lineRule="auto"/>
        <w:ind w:left="720"/>
      </w:pPr>
      <w:r/>
      <w:hyperlink r:id="rId13">
        <w:r>
          <w:rPr>
            <w:color w:val="0000EE"/>
            <w:u w:val="single"/>
          </w:rPr>
          <w:t>https://www.eventmarketer.com/article/field-report-five-design-and-activation-trends-from-vision-expo-west-2024/</w:t>
        </w:r>
      </w:hyperlink>
      <w:r>
        <w:t xml:space="preserve"> - Highlights the design and activation trends, including the use of vibrant colors and unconventional frame shapes.</w:t>
      </w:r>
      <w:r/>
    </w:p>
    <w:p>
      <w:pPr>
        <w:pStyle w:val="ListNumber"/>
        <w:spacing w:line="240" w:lineRule="auto"/>
        <w:ind w:left="720"/>
      </w:pPr>
      <w:r/>
      <w:hyperlink r:id="rId10">
        <w:r>
          <w:rPr>
            <w:color w:val="0000EE"/>
            <w:u w:val="single"/>
          </w:rPr>
          <w:t>https://www.visionmonday.com/scene-and-heard/meetings/article/vision-expo-west-2024-shows-strength-in-sales-technology-and-innovation-sectors/</w:t>
        </w:r>
      </w:hyperlink>
      <w:r>
        <w:t xml:space="preserve"> - Mentions the participation of major industry leaders like EssilorLuxottica, Marchon, and Safilo, and their innovative product showcases.</w:t>
      </w:r>
      <w:r/>
    </w:p>
    <w:p>
      <w:pPr>
        <w:pStyle w:val="ListNumber"/>
        <w:spacing w:line="240" w:lineRule="auto"/>
        <w:ind w:left="720"/>
      </w:pPr>
      <w:r/>
      <w:hyperlink r:id="rId12">
        <w:r>
          <w:rPr>
            <w:color w:val="0000EE"/>
            <w:u w:val="single"/>
          </w:rPr>
          <w:t>https://www.rxglobal.com/vision-expo-west-2024-exudes-strength-sales-technology-and-innovation</w:t>
        </w:r>
      </w:hyperlink>
      <w:r>
        <w:t xml:space="preserve"> - Details the educational offerings and the focus on enhancing patient care through technological advancements.</w:t>
      </w:r>
      <w:r/>
    </w:p>
    <w:p>
      <w:pPr>
        <w:pStyle w:val="ListNumber"/>
        <w:spacing w:line="240" w:lineRule="auto"/>
        <w:ind w:left="720"/>
      </w:pPr>
      <w:r/>
      <w:hyperlink r:id="rId11">
        <w:r>
          <w:rPr>
            <w:color w:val="0000EE"/>
            <w:u w:val="single"/>
          </w:rPr>
          <w:t>https://www.visionmonday.com/business/article/a-busy-vision-expo-west-2024-wraps-up-in-las-vegas/</w:t>
        </w:r>
      </w:hyperlink>
      <w:r>
        <w:t xml:space="preserve"> - Supports the introduction of new features like the Tech &amp; Innovation neighborhood and the Sun &amp; Sport area.</w:t>
      </w:r>
      <w:r/>
    </w:p>
    <w:p>
      <w:pPr>
        <w:pStyle w:val="ListNumber"/>
        <w:spacing w:line="240" w:lineRule="auto"/>
        <w:ind w:left="720"/>
      </w:pPr>
      <w:r/>
      <w:hyperlink r:id="rId13">
        <w:r>
          <w:rPr>
            <w:color w:val="0000EE"/>
            <w:u w:val="single"/>
          </w:rPr>
          <w:t>https://www.eventmarketer.com/article/field-report-five-design-and-activation-trends-from-vision-expo-west-2024/</w:t>
        </w:r>
      </w:hyperlink>
      <w:r>
        <w:t xml:space="preserve"> - Describes the museum-like activations, such as Safilo's 90th anniversary celebration, highlighting brand history and cultural contributions.</w:t>
      </w:r>
      <w:r/>
    </w:p>
    <w:p>
      <w:pPr>
        <w:pStyle w:val="ListNumber"/>
        <w:spacing w:line="240" w:lineRule="auto"/>
        <w:ind w:left="720"/>
      </w:pPr>
      <w:r/>
      <w:hyperlink r:id="rId10">
        <w:r>
          <w:rPr>
            <w:color w:val="0000EE"/>
            <w:u w:val="single"/>
          </w:rPr>
          <w:t>https://www.visionmonday.com/scene-and-heard/meetings/article/vision-expo-west-2024-shows-strength-in-sales-technology-and-innovation-sectors/</w:t>
        </w:r>
      </w:hyperlink>
      <w:r>
        <w:t xml:space="preserve"> - Mentions the participation of brands like Bausch + Lomb, ClearVision, and Zeiss Vision, and their contributions to the event.</w:t>
      </w:r>
      <w:r/>
    </w:p>
    <w:p>
      <w:pPr>
        <w:pStyle w:val="ListNumber"/>
        <w:spacing w:line="240" w:lineRule="auto"/>
        <w:ind w:left="720"/>
      </w:pPr>
      <w:r/>
      <w:hyperlink r:id="rId12">
        <w:r>
          <w:rPr>
            <w:color w:val="0000EE"/>
            <w:u w:val="single"/>
          </w:rPr>
          <w:t>https://www.rxglobal.com/vision-expo-west-2024-exudes-strength-sales-technology-and-innovation</w:t>
        </w:r>
      </w:hyperlink>
      <w:r>
        <w:t xml:space="preserve"> - Confirms the strategic partnerships and new product launches, such as Marcolin's partnership with Abercrombie &amp; Fitch Co.</w:t>
      </w:r>
      <w:r/>
    </w:p>
    <w:p>
      <w:pPr>
        <w:pStyle w:val="ListNumber"/>
        <w:spacing w:line="240" w:lineRule="auto"/>
        <w:ind w:left="720"/>
      </w:pPr>
      <w:r/>
      <w:hyperlink r:id="rId11">
        <w:r>
          <w:rPr>
            <w:color w:val="0000EE"/>
            <w:u w:val="single"/>
          </w:rPr>
          <w:t>https://www.visionmonday.com/business/article/a-busy-vision-expo-west-2024-wraps-up-in-las-vegas/</w:t>
        </w:r>
      </w:hyperlink>
      <w:r>
        <w:t xml:space="preserve"> - Supports the overall theme of technological advancements and diverse product offerings indicating robust growth in the eyewear industry.</w:t>
      </w:r>
      <w:r/>
    </w:p>
    <w:p>
      <w:pPr>
        <w:pStyle w:val="ListNumber"/>
        <w:spacing w:line="240" w:lineRule="auto"/>
        <w:ind w:left="720"/>
      </w:pPr>
      <w:r/>
      <w:hyperlink r:id="rId14">
        <w:r>
          <w:rPr>
            <w:color w:val="0000EE"/>
            <w:u w:val="single"/>
          </w:rPr>
          <w:t>https://wwd.com/accessories-news/eyewear/technology-sets-industry-pace-at-2024-vision-expo-west-las-vegas-1236675049/</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visionmonday.com/scene-and-heard/meetings/article/vision-expo-west-2024-shows-strength-in-sales-technology-and-innovation-sectors/" TargetMode="External"/><Relationship Id="rId11" Type="http://schemas.openxmlformats.org/officeDocument/2006/relationships/hyperlink" Target="https://www.visionmonday.com/business/article/a-busy-vision-expo-west-2024-wraps-up-in-las-vegas/" TargetMode="External"/><Relationship Id="rId12" Type="http://schemas.openxmlformats.org/officeDocument/2006/relationships/hyperlink" Target="https://www.rxglobal.com/vision-expo-west-2024-exudes-strength-sales-technology-and-innovation" TargetMode="External"/><Relationship Id="rId13" Type="http://schemas.openxmlformats.org/officeDocument/2006/relationships/hyperlink" Target="https://www.eventmarketer.com/article/field-report-five-design-and-activation-trends-from-vision-expo-west-2024/" TargetMode="External"/><Relationship Id="rId14" Type="http://schemas.openxmlformats.org/officeDocument/2006/relationships/hyperlink" Target="https://wwd.com/accessories-news/eyewear/technology-sets-industry-pace-at-2024-vision-expo-west-las-vegas-123667504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