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Tad AI revolutionises digital music creation with intuitive songwriting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digital music creation, Tad AI, a newly launched artificial intelligence-driven music generator, is making waves with its innovative approach to songwriting. Tad AI offers an intuitive platform for both amateur and seasoned musicians to generate royalty-free songs quickly, using minimal input. While the technology is still in its early stages, its potential to redefine music production is evident, particularly given the ongoing legal and ethical challenges faced by other AI music generators such as Suno and Udio.</w:t>
      </w:r>
      <w:r/>
    </w:p>
    <w:p>
      <w:r/>
      <w:r>
        <w:t>Tad AI enables users to create music by selecting from a wide array of musical genres and moods, allowing for a customised song production experience. The platform simplifies the process by enabling detailed descriptions from users about the desired sound of the music. Options vary from genres like rock, rap, and pop to mood variations such as romantic, sad, or angry, thereby offering a rich palette for musical expression.</w:t>
      </w:r>
      <w:r/>
    </w:p>
    <w:p>
      <w:r/>
      <w:r>
        <w:t>In addition to composing music, Tad AI can also generate lyrics. Users provide a written prompt or even write their own lyrics, and the AI will create music to accompany these words. This feature offers an opportunity for creators to experiment with a seamless blend between human input and AI-generated content. Users need only add a title, and Tad AI handles the rest, delivering a ready-to-use song.</w:t>
      </w:r>
      <w:r/>
    </w:p>
    <w:p>
      <w:r/>
      <w:r>
        <w:t>Amidst its innovative features, Tad AI uniquely positions itself within the competitive field of AI music generators by promising royalty-free music for users who opt for its subscription services. This development is particularly significant in light of the complex legal environment surrounding AI-generated music, where concerns over copyright infringement and the rights of original artists are prevalent. Tad AI’s commitment to providing original compositions could attract new creators and brands aiming to minimise costs associated with licensing fees.</w:t>
      </w:r>
      <w:r/>
    </w:p>
    <w:p>
      <w:r/>
      <w:r>
        <w:t>Furthermore, the platform offers varying subscription tiers to accommodate different user needs. While Tad AI can be accessed for free, this option provides limited credits. A basic plan priced at $10 per month offers up to 1,000 credits, allowing for the production of around 200 songs. Additionally, users can produce three songs concurrently. For professional content creators, the Pro plan, at $30 per month, grants 3,000 credits and the capability to produce six songs at the same time, along with quicker generation times.</w:t>
      </w:r>
      <w:r/>
    </w:p>
    <w:p>
      <w:r/>
      <w:r>
        <w:t>Tad AI emerges at a time when platforms like YouTube are also innovating their content management systems, enabling users to replace copyrighted music in their videos rather than taking them down. This syncs well with Tad AI’s royalty-free music promise, offering users an additional resource for easily accessible, legally safe music content.</w:t>
      </w:r>
      <w:r/>
    </w:p>
    <w:p>
      <w:r/>
      <w:r>
        <w:t>The introduction of Tad AI marks a significant shift towards democratising music production, potentially lowering barriers for hobbyists and professionals alike to bring their musical ideas to fruition without the looming worry of legal entanglements. As AI continues to permeate creative fields, platforms like Tad AI may pave the way for new forms of artistic collaboration and creation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https://tad.ai</w:t>
        </w:r>
      </w:hyperlink>
      <w:r>
        <w:t xml:space="preserve"> - Corroborates the ability of Tad AI to generate royalty-free songs quickly using minimal input, and the option to select from various genres and moods.</w:t>
      </w:r>
      <w:r/>
    </w:p>
    <w:p>
      <w:pPr>
        <w:pStyle w:val="ListNumber"/>
        <w:spacing w:line="240" w:lineRule="auto"/>
        <w:ind w:left="720"/>
      </w:pPr>
      <w:r/>
      <w:hyperlink r:id="rId11">
        <w:r>
          <w:rPr>
            <w:color w:val="0000EE"/>
            <w:u w:val="single"/>
          </w:rPr>
          <w:t>https://aijourn.com/tad-ai-review-an-ai-music-generator-transforming-online-song-creation/</w:t>
        </w:r>
      </w:hyperlink>
      <w:r>
        <w:t xml:space="preserve"> - Supports the intuitive platform of Tad AI, the variety of musical genres and moods, and the feature to generate original lyrics.</w:t>
      </w:r>
      <w:r/>
    </w:p>
    <w:p>
      <w:pPr>
        <w:pStyle w:val="ListNumber"/>
        <w:spacing w:line="240" w:lineRule="auto"/>
        <w:ind w:left="720"/>
      </w:pPr>
      <w:r/>
      <w:hyperlink r:id="rId12">
        <w:r>
          <w:rPr>
            <w:color w:val="0000EE"/>
            <w:u w:val="single"/>
          </w:rPr>
          <w:t>https://cocosign.com/blog/tad-ai-use-an-ai-music-generator-to-unleash-your-creativity/</w:t>
        </w:r>
      </w:hyperlink>
      <w:r>
        <w:t xml:space="preserve"> - Confirms the customizable music generation, royalty-free output, and the ability to generate lyrics based on user inputs.</w:t>
      </w:r>
      <w:r/>
    </w:p>
    <w:p>
      <w:pPr>
        <w:pStyle w:val="ListNumber"/>
        <w:spacing w:line="240" w:lineRule="auto"/>
        <w:ind w:left="720"/>
      </w:pPr>
      <w:r/>
      <w:hyperlink r:id="rId13">
        <w:r>
          <w:rPr>
            <w:color w:val="0000EE"/>
            <w:u w:val="single"/>
          </w:rPr>
          <w:t>https://finance.yahoo.com/news/tad-ai-launches-next-gen-022600986.html</w:t>
        </w:r>
      </w:hyperlink>
      <w:r>
        <w:t xml:space="preserve"> - Details the launch of Tad AI, its ability to generate songs across multiple genres and moods, and the guarantee of royalty-free music for paid subscribers.</w:t>
      </w:r>
      <w:r/>
    </w:p>
    <w:p>
      <w:pPr>
        <w:pStyle w:val="ListNumber"/>
        <w:spacing w:line="240" w:lineRule="auto"/>
        <w:ind w:left="720"/>
      </w:pPr>
      <w:r/>
      <w:hyperlink r:id="rId14">
        <w:r>
          <w:rPr>
            <w:color w:val="0000EE"/>
            <w:u w:val="single"/>
          </w:rPr>
          <w:t>https://cocofax.com/blog/tad-ai-an-advanced-ai-music-generator-to-transform-music-creation/</w:t>
        </w:r>
      </w:hyperlink>
      <w:r>
        <w:t xml:space="preserve"> - Explains how Tad AI works, including the input of song titles and lyrics, selection of genres and moods, and the generation of royalty-free music.</w:t>
      </w:r>
      <w:r/>
    </w:p>
    <w:p>
      <w:pPr>
        <w:pStyle w:val="ListNumber"/>
        <w:spacing w:line="240" w:lineRule="auto"/>
        <w:ind w:left="720"/>
      </w:pPr>
      <w:r/>
      <w:hyperlink r:id="rId11">
        <w:r>
          <w:rPr>
            <w:color w:val="0000EE"/>
            <w:u w:val="single"/>
          </w:rPr>
          <w:t>https://aijourn.com/tad-ai-review-an-ai-music-generator-transforming-online-song-creation/</w:t>
        </w:r>
      </w:hyperlink>
      <w:r>
        <w:t xml:space="preserve"> - Discusses the legal and ethical challenges faced by other AI music generators and how Tad AI addresses these with its royalty-free music promise.</w:t>
      </w:r>
      <w:r/>
    </w:p>
    <w:p>
      <w:pPr>
        <w:pStyle w:val="ListNumber"/>
        <w:spacing w:line="240" w:lineRule="auto"/>
        <w:ind w:left="720"/>
      </w:pPr>
      <w:r/>
      <w:hyperlink r:id="rId10">
        <w:r>
          <w:rPr>
            <w:color w:val="0000EE"/>
            <w:u w:val="single"/>
          </w:rPr>
          <w:t>https://tad.ai</w:t>
        </w:r>
      </w:hyperlink>
      <w:r>
        <w:t xml:space="preserve"> - Describes the process of creating music with Tad AI, including adding a title and letting the AI handle the rest, delivering a ready-to-use song.</w:t>
      </w:r>
      <w:r/>
    </w:p>
    <w:p>
      <w:pPr>
        <w:pStyle w:val="ListNumber"/>
        <w:spacing w:line="240" w:lineRule="auto"/>
        <w:ind w:left="720"/>
      </w:pPr>
      <w:r/>
      <w:hyperlink r:id="rId12">
        <w:r>
          <w:rPr>
            <w:color w:val="0000EE"/>
            <w:u w:val="single"/>
          </w:rPr>
          <w:t>https://cocosign.com/blog/tad-ai-use-an-ai-music-generator-to-unleash-your-creativity/</w:t>
        </w:r>
      </w:hyperlink>
      <w:r>
        <w:t xml:space="preserve"> - Outlines the varying subscription tiers of Tad AI, including free access with limited credits and paid plans offering more credits and features.</w:t>
      </w:r>
      <w:r/>
    </w:p>
    <w:p>
      <w:pPr>
        <w:pStyle w:val="ListNumber"/>
        <w:spacing w:line="240" w:lineRule="auto"/>
        <w:ind w:left="720"/>
      </w:pPr>
      <w:r/>
      <w:hyperlink r:id="rId13">
        <w:r>
          <w:rPr>
            <w:color w:val="0000EE"/>
            <w:u w:val="single"/>
          </w:rPr>
          <w:t>https://finance.yahoo.com/news/tad-ai-launches-next-gen-022600986.html</w:t>
        </w:r>
      </w:hyperlink>
      <w:r>
        <w:t xml:space="preserve"> - Mentions the significance of Tad AI’s royalty-free music in the context of the complex legal environment surrounding AI-generated music.</w:t>
      </w:r>
      <w:r/>
    </w:p>
    <w:p>
      <w:pPr>
        <w:pStyle w:val="ListNumber"/>
        <w:spacing w:line="240" w:lineRule="auto"/>
        <w:ind w:left="720"/>
      </w:pPr>
      <w:r/>
      <w:hyperlink r:id="rId14">
        <w:r>
          <w:rPr>
            <w:color w:val="0000EE"/>
            <w:u w:val="single"/>
          </w:rPr>
          <w:t>https://cocofax.com/blog/tad-ai-an-advanced-ai-music-generator-to-transform-music-creation/</w:t>
        </w:r>
      </w:hyperlink>
      <w:r>
        <w:t xml:space="preserve"> - Highlights how Tad AI democratizes music production, lowering barriers for hobbyists and professionals to create music without legal worries.</w:t>
      </w:r>
      <w:r/>
    </w:p>
    <w:p>
      <w:pPr>
        <w:pStyle w:val="ListNumber"/>
        <w:spacing w:line="240" w:lineRule="auto"/>
        <w:ind w:left="720"/>
      </w:pPr>
      <w:r/>
      <w:hyperlink r:id="rId11">
        <w:r>
          <w:rPr>
            <w:color w:val="0000EE"/>
            <w:u w:val="single"/>
          </w:rPr>
          <w:t>https://aijourn.com/tad-ai-review-an-ai-music-generator-transforming-online-song-creation/</w:t>
        </w:r>
      </w:hyperlink>
      <w:r>
        <w:t xml:space="preserve"> - Discusses the broader impact of Tad AI on the music industry, including its potential to pave the way for new forms of artistic collaboration and creation.</w:t>
      </w:r>
      <w:r/>
    </w:p>
    <w:p>
      <w:pPr>
        <w:pStyle w:val="ListNumber"/>
        <w:spacing w:line="240" w:lineRule="auto"/>
        <w:ind w:left="720"/>
      </w:pPr>
      <w:r/>
      <w:hyperlink r:id="rId15">
        <w:r>
          <w:rPr>
            <w:color w:val="0000EE"/>
            <w:u w:val="single"/>
          </w:rPr>
          <w:t>https://www.techradar.com/computing/artificial-intelligence/how-to-use-a-new-free-ai-tool-for-writing-songs-including-lyrics-for-free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ad.ai" TargetMode="External"/><Relationship Id="rId11" Type="http://schemas.openxmlformats.org/officeDocument/2006/relationships/hyperlink" Target="https://aijourn.com/tad-ai-review-an-ai-music-generator-transforming-online-song-creation/" TargetMode="External"/><Relationship Id="rId12" Type="http://schemas.openxmlformats.org/officeDocument/2006/relationships/hyperlink" Target="https://cocosign.com/blog/tad-ai-use-an-ai-music-generator-to-unleash-your-creativity/" TargetMode="External"/><Relationship Id="rId13" Type="http://schemas.openxmlformats.org/officeDocument/2006/relationships/hyperlink" Target="https://finance.yahoo.com/news/tad-ai-launches-next-gen-022600986.html" TargetMode="External"/><Relationship Id="rId14" Type="http://schemas.openxmlformats.org/officeDocument/2006/relationships/hyperlink" Target="https://cocofax.com/blog/tad-ai-an-advanced-ai-music-generator-to-transform-music-creation/" TargetMode="External"/><Relationship Id="rId15" Type="http://schemas.openxmlformats.org/officeDocument/2006/relationships/hyperlink" Target="https://www.techradar.com/computing/artificial-intelligence/how-to-use-a-new-free-ai-tool-for-writing-songs-including-lyrics-for-fr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