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Youngstown's Business Journal initiates AI usage survey among local enterprises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Youngstown's Business Journal Initiates AI Usage Survey Among Local Enterprises</w:t>
      </w:r>
      <w:r/>
    </w:p>
    <w:p>
      <w:r/>
      <w:r>
        <w:rPr>
          <w:b/>
        </w:rPr>
        <w:t>Youngstown, Ohio –</w:t>
      </w:r>
      <w:r>
        <w:t xml:space="preserve"> In an effort to delve into the evolving landscape of technology, The Business Journal in Youngstown, Ohio, has launched a targeted survey aimed at uncovering how local enterprises are integrating artificial intelligence (AI) into their operations. The initiative seeks to gather comprehensive insights from various business sectors, focusing on the potential benefits, challenges, and practical applications of AI across the region.</w:t>
      </w:r>
      <w:r/>
    </w:p>
    <w:p>
      <w:r/>
      <w:r>
        <w:t>This survey, now open for participation, has been designed to elicit valuable feedback from the publication's readership. The insights it gathers are expected to contribute significantly to understanding the current role that AI plays in modern business practices within the area. Business owners and organisational leaders are encouraged to complete a brief questionnaire, which has been structured to capture relevant data on AI's utilisation in their entities.</w:t>
      </w:r>
      <w:r/>
    </w:p>
    <w:p>
      <w:r/>
      <w:r>
        <w:t>The collected data will form the basis of a feature for The Business Journal's forthcoming print and online editions, scheduled for mid-November. This feature will not only highlight the innovative ways in which AI is being employed but also map out the challenges companies face while integrating these technologies. By spotlighting these real-world applications, the publication aims to provide a window into the technological advancements being made locally.</w:t>
      </w:r>
      <w:r/>
    </w:p>
    <w:p>
      <w:r/>
      <w:r>
        <w:t>Accessibility to the survey has been ensured through various channels. Interested participants can find the link to the questionnaire through direct email notifications sent by The Business Journal. Additionally, the survey can be accessed via digital advertisements and strategically placed QR codes on the publication's official website.</w:t>
      </w:r>
      <w:r/>
    </w:p>
    <w:p>
      <w:r/>
      <w:r>
        <w:t>As AI continues to reshape industries globally, this survey represents an important step in documenting the regional interplay between technology and business. Through this, The Business Journal hopes to contribute to a broader understanding of how local enterprises can effectively harness AI to drive innovation and efficiency.</w:t>
      </w:r>
      <w:r/>
    </w:p>
    <w:p>
      <w:r/>
      <w:r>
        <w:t>For those involved in the local business community, this survey presents an opportunity to voice their experiences and insights, essentially contributing to a larger narrative on AI's transformative impact on business operations in Youngstown.</w:t>
      </w:r>
      <w:r/>
    </w:p>
    <w:p>
      <w:r/>
      <w:r>
        <w:rPr>
          <w:b/>
        </w:rPr>
        <w:t>Copyright 2024 The Business Journal, Youngstown, Ohio.</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https://businessjournaldaily.com/more-small-businesses-using-software-tool-that-is-enabled-by-ai/</w:t>
        </w:r>
      </w:hyperlink>
      <w:r>
        <w:t xml:space="preserve"> - This article supports the claim that many small businesses are utilizing AI tools, highlighting their benefits and challenges, which aligns with the survey's focus on AI integration in local enterprises.</w:t>
      </w:r>
      <w:r/>
    </w:p>
    <w:p>
      <w:pPr>
        <w:pStyle w:val="ListNumber"/>
        <w:spacing w:line="240" w:lineRule="auto"/>
        <w:ind w:left="720"/>
      </w:pPr>
      <w:r/>
      <w:hyperlink r:id="rId11">
        <w:r>
          <w:rPr>
            <w:color w:val="0000EE"/>
            <w:u w:val="single"/>
          </w:rPr>
          <w:t>https://www2.deloitte.com/us/en/pages/consulting/articles/state-of-generative-ai-in-enterprise.html</w:t>
        </w:r>
      </w:hyperlink>
      <w:r>
        <w:t xml:space="preserve"> - This report from Deloitte provides insights into the adoption, successes, and challenges of generative AI in enterprises, which is relevant to understanding the broader context of AI integration in businesses.</w:t>
      </w:r>
      <w:r/>
    </w:p>
    <w:p>
      <w:pPr>
        <w:pStyle w:val="ListNumber"/>
        <w:spacing w:line="240" w:lineRule="auto"/>
        <w:ind w:left="720"/>
      </w:pPr>
      <w:r/>
      <w:hyperlink r:id="rId12">
        <w:r>
          <w:rPr>
            <w:color w:val="0000EE"/>
            <w:u w:val="single"/>
          </w:rPr>
          <w:t>https://www.tribtoday.com/news/local-news/2024/04/mahoning-valley-explores-ais-role-across-industries/</w:t>
        </w:r>
      </w:hyperlink>
      <w:r>
        <w:t xml:space="preserve"> - This article discusses the role of AI across various industries in the Mahoning Valley, including its applications and the future of AI in local businesses, which is similar to the focus of the survey.</w:t>
      </w:r>
      <w:r/>
    </w:p>
    <w:p>
      <w:pPr>
        <w:pStyle w:val="ListNumber"/>
        <w:spacing w:line="240" w:lineRule="auto"/>
        <w:ind w:left="720"/>
      </w:pPr>
      <w:r/>
      <w:hyperlink r:id="rId10">
        <w:r>
          <w:rPr>
            <w:color w:val="0000EE"/>
            <w:u w:val="single"/>
          </w:rPr>
          <w:t>https://businessjournaldaily.com/more-small-businesses-using-software-tool-that-is-enabled-by-ai/</w:t>
        </w:r>
      </w:hyperlink>
      <w:r>
        <w:t xml:space="preserve"> - This article mentions the use of AI tools for efficiency, productivity, and cost reduction, which are key aspects the survey aims to explore in local enterprises.</w:t>
      </w:r>
      <w:r/>
    </w:p>
    <w:p>
      <w:pPr>
        <w:pStyle w:val="ListNumber"/>
        <w:spacing w:line="240" w:lineRule="auto"/>
        <w:ind w:left="720"/>
      </w:pPr>
      <w:r/>
      <w:hyperlink r:id="rId11">
        <w:r>
          <w:rPr>
            <w:color w:val="0000EE"/>
            <w:u w:val="single"/>
          </w:rPr>
          <w:t>https://www2.deloitte.com/us/en/pages/consulting/articles/state-of-generative-ai-in-enterprise.html</w:t>
        </w:r>
      </w:hyperlink>
      <w:r>
        <w:t xml:space="preserve"> - The Deloitte report highlights the challenges and benefits of scaling AI in enterprises, which is crucial for understanding the practical applications and challenges faced by local businesses.</w:t>
      </w:r>
      <w:r/>
    </w:p>
    <w:p>
      <w:pPr>
        <w:pStyle w:val="ListNumber"/>
        <w:spacing w:line="240" w:lineRule="auto"/>
        <w:ind w:left="720"/>
      </w:pPr>
      <w:r/>
      <w:hyperlink r:id="rId12">
        <w:r>
          <w:rPr>
            <w:color w:val="0000EE"/>
            <w:u w:val="single"/>
          </w:rPr>
          <w:t>https://www.tribtoday.com/news/local-news/2024/04/mahoning-valley-explores-ais-role-across-industries/</w:t>
        </w:r>
      </w:hyperlink>
      <w:r>
        <w:t xml:space="preserve"> - This article discusses the ethical and responsible use of AI, which is an important aspect for businesses to consider when integrating AI technologies.</w:t>
      </w:r>
      <w:r/>
    </w:p>
    <w:p>
      <w:pPr>
        <w:pStyle w:val="ListNumber"/>
        <w:spacing w:line="240" w:lineRule="auto"/>
        <w:ind w:left="720"/>
      </w:pPr>
      <w:r/>
      <w:hyperlink r:id="rId10">
        <w:r>
          <w:rPr>
            <w:color w:val="0000EE"/>
            <w:u w:val="single"/>
          </w:rPr>
          <w:t>https://businessjournaldaily.com/more-small-businesses-using-software-tool-that-is-enabled-by-ai/</w:t>
        </w:r>
      </w:hyperlink>
      <w:r>
        <w:t xml:space="preserve"> - The article mentions the widespread adoption of AI tools among small businesses, which supports the idea of a survey to understand this trend in local enterprises.</w:t>
      </w:r>
      <w:r/>
    </w:p>
    <w:p>
      <w:pPr>
        <w:pStyle w:val="ListNumber"/>
        <w:spacing w:line="240" w:lineRule="auto"/>
        <w:ind w:left="720"/>
      </w:pPr>
      <w:r/>
      <w:hyperlink r:id="rId11">
        <w:r>
          <w:rPr>
            <w:color w:val="0000EE"/>
            <w:u w:val="single"/>
          </w:rPr>
          <w:t>https://www2.deloitte.com/us/en/pages/consulting/articles/state-of-generative-ai-in-enterprise.html</w:t>
        </w:r>
      </w:hyperlink>
      <w:r>
        <w:t xml:space="preserve"> - The report emphasizes the importance of data management and governance in AI adoption, which are critical factors for local businesses to consider.</w:t>
      </w:r>
      <w:r/>
    </w:p>
    <w:p>
      <w:pPr>
        <w:pStyle w:val="ListNumber"/>
        <w:spacing w:line="240" w:lineRule="auto"/>
        <w:ind w:left="720"/>
      </w:pPr>
      <w:r/>
      <w:hyperlink r:id="rId12">
        <w:r>
          <w:rPr>
            <w:color w:val="0000EE"/>
            <w:u w:val="single"/>
          </w:rPr>
          <w:t>https://www.tribtoday.com/news/local-news/2024/04/mahoning-valley-explores-ais-role-across-industries/</w:t>
        </w:r>
      </w:hyperlink>
      <w:r>
        <w:t xml:space="preserve"> - This article highlights the innovative ways AI is being used in local newsrooms and other industries, which aligns with the survey's goal of documenting real-world AI applications.</w:t>
      </w:r>
      <w:r/>
    </w:p>
    <w:p>
      <w:pPr>
        <w:pStyle w:val="ListNumber"/>
        <w:spacing w:line="240" w:lineRule="auto"/>
        <w:ind w:left="720"/>
      </w:pPr>
      <w:r/>
      <w:hyperlink r:id="rId10">
        <w:r>
          <w:rPr>
            <w:color w:val="0000EE"/>
            <w:u w:val="single"/>
          </w:rPr>
          <w:t>https://businessjournaldaily.com/more-small-businesses-using-software-tool-that-is-enabled-by-ai/</w:t>
        </w:r>
      </w:hyperlink>
      <w:r>
        <w:t xml:space="preserve"> - The article discusses the optimism among small business owners regarding the future of AI, which is a sentiment the survey aims to capture among local enterprises.</w:t>
      </w:r>
      <w:r/>
    </w:p>
    <w:p>
      <w:pPr>
        <w:pStyle w:val="ListNumber"/>
        <w:spacing w:line="240" w:lineRule="auto"/>
        <w:ind w:left="720"/>
      </w:pPr>
      <w:r/>
      <w:hyperlink r:id="rId11">
        <w:r>
          <w:rPr>
            <w:color w:val="0000EE"/>
            <w:u w:val="single"/>
          </w:rPr>
          <w:t>https://www2.deloitte.com/us/en/pages/consulting/articles/state-of-generative-ai-in-enterprise.html</w:t>
        </w:r>
      </w:hyperlink>
      <w:r>
        <w:t xml:space="preserve"> - The Deloitte report outlines the next steps for scaling AI in enterprises, which provides valuable insights for local businesses looking to integrate AI effectively.</w:t>
      </w:r>
      <w:r/>
    </w:p>
    <w:p>
      <w:pPr>
        <w:pStyle w:val="ListNumber"/>
        <w:spacing w:line="240" w:lineRule="auto"/>
        <w:ind w:left="720"/>
      </w:pPr>
      <w:r/>
      <w:hyperlink r:id="rId13">
        <w:r>
          <w:rPr>
            <w:color w:val="0000EE"/>
            <w:u w:val="single"/>
          </w:rPr>
          <w:t>https://businessjournaldaily.com/business-journal-launches-survey-to-gather-insights-into-use-of-ai/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sinessjournaldaily.com/more-small-businesses-using-software-tool-that-is-enabled-by-ai/" TargetMode="External"/><Relationship Id="rId11" Type="http://schemas.openxmlformats.org/officeDocument/2006/relationships/hyperlink" Target="https://www2.deloitte.com/us/en/pages/consulting/articles/state-of-generative-ai-in-enterprise.html" TargetMode="External"/><Relationship Id="rId12" Type="http://schemas.openxmlformats.org/officeDocument/2006/relationships/hyperlink" Target="https://www.tribtoday.com/news/local-news/2024/04/mahoning-valley-explores-ais-role-across-industries/" TargetMode="External"/><Relationship Id="rId13" Type="http://schemas.openxmlformats.org/officeDocument/2006/relationships/hyperlink" Target="https://businessjournaldaily.com/business-journal-launches-survey-to-gather-insights-into-us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