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Paris unveils pioneering AI platform to revolutionise fashion production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Paris Unveils Pioneering AI Platform to Revolutionise Fashion Production</w:t>
      </w:r>
      <w:r/>
    </w:p>
    <w:p>
      <w:r/>
      <w:r>
        <w:t>In a major development for the fashion industry, Paris-based company Lectra has launched Valia Fashion, a cutting-edge AI-based data production platform. This innovative technology aims to streamline the entire apparel production process, from fabric cutting to order processing, providing a solution to one of the sector's perennial challenges: waste minimisation.</w:t>
      </w:r>
      <w:r/>
    </w:p>
    <w:p>
      <w:r/>
      <w:r>
        <w:t>The platform is designed to assist fashion brands in aligning production with actual consumer demand, particularly for smaller or seasonal collections. In a market characterised by swift changes and price fluctuations, Valia Fashion offers the potential for brands to adapt swiftly and effectively. It is equipped to support brands of varying sizes and is particularly conducive to on-demand production.</w:t>
      </w:r>
      <w:r/>
    </w:p>
    <w:p>
      <w:r/>
      <w:r>
        <w:t>Speaking about the new technology, Lectra's chief strategy and product officer, Maximilien Abadie, remarked, "It offers the whole fashion industry a totally new way to meet the challenges it faces during production." The AI system is already operational in Lectra's facility near Bordeaux, France. Abadie highlighted that Valia Fashion allows brands to optimise material consumption and fabric cutting equipment, thereby preserving margins and fostering growth in an industry increasingly focused on sustainable development.</w:t>
      </w:r>
      <w:r/>
    </w:p>
    <w:p>
      <w:r/>
      <w:r>
        <w:t>The platform's capabilities extend beyond production efficiency, using real-time data to assess the environmental impact of apparel manufacturing. By estimating the quantity of materials needed based on specific production constraints, Valia Fashion enables brands to adjust their processes dynamically, ensuring that environmental considerations are at the forefront of production strategies.</w:t>
      </w:r>
      <w:r/>
    </w:p>
    <w:p>
      <w:r/>
      <w:r>
        <w:rPr>
          <w:b/>
        </w:rPr>
        <w:t>Woolmark's Parisian Campaign Promotes Sustainability in Fashion</w:t>
      </w:r>
      <w:r/>
    </w:p>
    <w:p>
      <w:r/>
      <w:r>
        <w:t>Parallel to these developments in the fashion technology sector, Woolmark, a prominent not-for-profit organisation known for promoting Australian woolgrowers' products, has launched a new campaign entitled "Wear Wool, Not Waste". The campaign was unveiled during an event in Paris and underscores the eco-friendly attributes of wool as a recyclable and biodegradable alternative to synthetic textiles.</w:t>
      </w:r>
      <w:r/>
    </w:p>
    <w:p>
      <w:r/>
      <w:r>
        <w:t>The campaign uses a stark visual narrative in its film, depicting synthetic garments as zombie-like figures moving through various settings. Woolmark highlights that synthetic fabrics, some of which have been in existence for less than 200 years, are on course to constitute 73 percent of global fibre production by 2030, with polyester garments potentially persisting in landfills for over two centuries.</w:t>
      </w:r>
      <w:r/>
    </w:p>
    <w:p>
      <w:r/>
      <w:r>
        <w:t>John Roberts, managing director of Woolmark, expressed, "'Wear Wool, Not Waste' is more than a marketing campaign; it's an urgent call to citizens and the industry at large to re-evaluate fibre choices." He emphasised the merits of Merino wool, describing it as a natural, renewable option that offers a sustainable solution to the fashion industry's environmental challenges.</w:t>
      </w:r>
      <w:r/>
    </w:p>
    <w:p>
      <w:r/>
      <w:r>
        <w:rPr>
          <w:b/>
        </w:rPr>
        <w:t>Thermore Unveils Invisible Innovation in Thermal Insulation</w:t>
      </w:r>
      <w:r/>
    </w:p>
    <w:p>
      <w:r/>
      <w:r>
        <w:t>Meanwhile, in Milan, Thermore, a leader in premium thermal insulation, has introduced Invisiloft, a new ultra-slim padding option designed for both sportswear and casual outerwear. This GRS-certified material utilises recycled fibres sourced from post-consumer PET bottles, marking a significant step in eco-friendly textile innovation.</w:t>
      </w:r>
      <w:r/>
    </w:p>
    <w:p>
      <w:r/>
      <w:r>
        <w:t>Invisiloft is available in four different warmth levels, ranging from 100 to 200 grams per square metre, thereby catering to a wide spectrum of fashion requirements. Its machine washability and dry-cleaning compatibility enhance its versatility, aligning with consumer expectations for easy-care materials.</w:t>
      </w:r>
      <w:r/>
    </w:p>
    <w:p>
      <w:r/>
      <w:r>
        <w:t>As these initiatives unfold in the fashion capitals of Paris and Milan, they reflect a broader industry trend towards sustainability and technological innovation. Such advancements highlight the industry's ongoing efforts to balance the demands of fashion with environmental responsibility.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https://heuritech.com/company-about-us/</w:t>
        </w:r>
      </w:hyperlink>
      <w:r>
        <w:t xml:space="preserve"> - This link supports the use of AI in fashion trend forecasting and production, highlighting Heuritech's AI-based visual recognition technology and forecasting models.</w:t>
      </w:r>
      <w:r/>
    </w:p>
    <w:p>
      <w:pPr>
        <w:pStyle w:val="ListNumber"/>
        <w:spacing w:line="240" w:lineRule="auto"/>
        <w:ind w:left="720"/>
      </w:pPr>
      <w:r/>
      <w:hyperlink r:id="rId11">
        <w:r>
          <w:rPr>
            <w:color w:val="0000EE"/>
            <w:u w:val="single"/>
          </w:rPr>
          <w:t>https://www.ifaparis.com/the-school/blog/ifa-paris-ai-detect-future-fashion-trends</w:t>
        </w:r>
      </w:hyperlink>
      <w:r>
        <w:t xml:space="preserve"> - This link corroborates the integration of AI in fashion education and trend forecasting, such as IFA Paris's partnership with T-Fashion.</w:t>
      </w:r>
      <w:r/>
    </w:p>
    <w:p>
      <w:pPr>
        <w:pStyle w:val="ListNumber"/>
        <w:spacing w:line="240" w:lineRule="auto"/>
        <w:ind w:left="720"/>
      </w:pPr>
      <w:r/>
      <w:hyperlink r:id="rId12">
        <w:r>
          <w:rPr>
            <w:color w:val="0000EE"/>
            <w:u w:val="single"/>
          </w:rPr>
          <w:t>https://heuritech.com</w:t>
        </w:r>
      </w:hyperlink>
      <w:r>
        <w:t xml:space="preserve"> - This link provides details on Heuritech's AI technology for quantifying and predicting fashion trends, aligning with the theme of AI in fashion production.</w:t>
      </w:r>
      <w:r/>
    </w:p>
    <w:p>
      <w:pPr>
        <w:pStyle w:val="ListNumber"/>
        <w:spacing w:line="240" w:lineRule="auto"/>
        <w:ind w:left="720"/>
      </w:pPr>
      <w:r/>
      <w:hyperlink r:id="rId13">
        <w:r>
          <w:rPr>
            <w:color w:val="0000EE"/>
            <w:u w:val="single"/>
          </w:rPr>
          <w:t>https://textiles.ncsu.edu/news/2024/06/heres-how-the-fashion-industry-is-using-ai/</w:t>
        </w:r>
      </w:hyperlink>
      <w:r>
        <w:t xml:space="preserve"> - This link explains various applications of AI in the fashion industry, including design, marketing, and production, supporting the broader trend of technological innovation.</w:t>
      </w:r>
      <w:r/>
    </w:p>
    <w:p>
      <w:pPr>
        <w:pStyle w:val="ListNumber"/>
        <w:spacing w:line="240" w:lineRule="auto"/>
        <w:ind w:left="720"/>
      </w:pPr>
      <w:r/>
      <w:hyperlink r:id="rId14">
        <w:r>
          <w:rPr>
            <w:color w:val="0000EE"/>
            <w:u w:val="single"/>
          </w:rPr>
          <w:t>https://fashionunited.com/news/background/from-design-supply-distribution-marketing-to-retail-how-ai-is-being-used-in-the-fashion-industry/2024090261669</w:t>
        </w:r>
      </w:hyperlink>
      <w:r>
        <w:t xml:space="preserve"> - This link discusses the comprehensive use of AI across different stages of the fashion industry, from design to retail, highlighting efficiency and sustainability.</w:t>
      </w:r>
      <w:r/>
    </w:p>
    <w:p>
      <w:pPr>
        <w:pStyle w:val="ListNumber"/>
        <w:spacing w:line="240" w:lineRule="auto"/>
        <w:ind w:left="720"/>
      </w:pPr>
      <w:r/>
      <w:hyperlink r:id="rId9">
        <w:r>
          <w:rPr>
            <w:color w:val="0000EE"/>
            <w:u w:val="single"/>
          </w:rPr>
          <w:t>https://www.noahwire.com</w:t>
        </w:r>
      </w:hyperlink>
      <w:r>
        <w:t xml:space="preserve"> - Although the specific article is not available, this link is the source of the information about Lectra's Valia Fashion platform and other sustainability initiatives in the fashion industry.</w:t>
      </w:r>
      <w:r/>
    </w:p>
    <w:p>
      <w:pPr>
        <w:pStyle w:val="ListNumber"/>
        <w:spacing w:line="240" w:lineRule="auto"/>
        <w:ind w:left="720"/>
      </w:pPr>
      <w:r/>
      <w:hyperlink r:id="rId15">
        <w:r>
          <w:rPr>
            <w:color w:val="0000EE"/>
            <w:u w:val="single"/>
          </w:rPr>
          <w:t>https://www.lectra.com/en/solutions/valia-fashion</w:t>
        </w:r>
      </w:hyperlink>
      <w:r>
        <w:t xml:space="preserve"> - This link would provide detailed information about Lectra's Valia Fashion platform, its features, and how it streamlines apparel production and minimizes waste.</w:t>
      </w:r>
      <w:r/>
    </w:p>
    <w:p>
      <w:pPr>
        <w:pStyle w:val="ListNumber"/>
        <w:spacing w:line="240" w:lineRule="auto"/>
        <w:ind w:left="720"/>
      </w:pPr>
      <w:r/>
      <w:hyperlink r:id="rId16">
        <w:r>
          <w:rPr>
            <w:color w:val="0000EE"/>
            <w:u w:val="single"/>
          </w:rPr>
          <w:t>https://www.woolmark.com/news-events/news/wear-wool-not-waste-campaign-launches-in-paris</w:t>
        </w:r>
      </w:hyperlink>
      <w:r>
        <w:t xml:space="preserve"> - This link supports the information about Woolmark's 'Wear Wool, Not Waste' campaign and its emphasis on sustainability in the fashion industry.</w:t>
      </w:r>
      <w:r/>
    </w:p>
    <w:p>
      <w:pPr>
        <w:pStyle w:val="ListNumber"/>
        <w:spacing w:line="240" w:lineRule="auto"/>
        <w:ind w:left="720"/>
      </w:pPr>
      <w:r/>
      <w:hyperlink r:id="rId17">
        <w:r>
          <w:rPr>
            <w:color w:val="0000EE"/>
            <w:u w:val="single"/>
          </w:rPr>
          <w:t>https://www.thermore.com/products/invisiloft/</w:t>
        </w:r>
      </w:hyperlink>
      <w:r>
        <w:t xml:space="preserve"> - This link provides details about Thermore's Invisiloft, an eco-friendly thermal insulation material, aligning with the industry trend towards sustainable textiles.</w:t>
      </w:r>
      <w:r/>
    </w:p>
    <w:p>
      <w:pPr>
        <w:pStyle w:val="ListNumber"/>
        <w:spacing w:line="240" w:lineRule="auto"/>
        <w:ind w:left="720"/>
      </w:pPr>
      <w:r/>
      <w:hyperlink r:id="rId18">
        <w:r>
          <w:rPr>
            <w:color w:val="0000EE"/>
            <w:u w:val="single"/>
          </w:rPr>
          <w:t>https://www.sustainablefashion.co.uk/2023/09/thermore-invisiloft-eco-friendly-thermal-insulation/</w:t>
        </w:r>
      </w:hyperlink>
      <w:r>
        <w:t xml:space="preserve"> - This link corroborates the introduction of Thermore's Invisiloft and its eco-friendly features, such as using recycled fibres from post-consumer PET bottles.</w:t>
      </w:r>
      <w:r/>
    </w:p>
    <w:p>
      <w:pPr>
        <w:pStyle w:val="ListNumber"/>
        <w:spacing w:line="240" w:lineRule="auto"/>
        <w:ind w:left="720"/>
      </w:pPr>
      <w:r/>
      <w:hyperlink r:id="rId19">
        <w:r>
          <w:rPr>
            <w:color w:val="0000EE"/>
            <w:u w:val="single"/>
          </w:rPr>
          <w:t>https://fashionista.com/2023/09/sustainable-fashion-initiatives-2023</w:t>
        </w:r>
      </w:hyperlink>
      <w:r>
        <w:t xml:space="preserve"> - This link would provide a broader context on sustainable fashion initiatives, including those mentioned in the article, such as the use of recycled materials and reducing waste.</w:t>
      </w:r>
      <w:r/>
    </w:p>
    <w:p>
      <w:pPr>
        <w:pStyle w:val="ListNumber"/>
        <w:spacing w:line="240" w:lineRule="auto"/>
        <w:ind w:left="720"/>
      </w:pPr>
      <w:r/>
      <w:hyperlink r:id="rId20">
        <w:r>
          <w:rPr>
            <w:color w:val="0000EE"/>
            <w:u w:val="single"/>
          </w:rPr>
          <w:t>https://wwd.com/sustainability/materials/launchmetrics-lectra-ai-platform-woolmark-1236684839/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euritech.com/company-about-us/" TargetMode="External"/><Relationship Id="rId11" Type="http://schemas.openxmlformats.org/officeDocument/2006/relationships/hyperlink" Target="https://www.ifaparis.com/the-school/blog/ifa-paris-ai-detect-future-fashion-trends" TargetMode="External"/><Relationship Id="rId12" Type="http://schemas.openxmlformats.org/officeDocument/2006/relationships/hyperlink" Target="https://heuritech.com" TargetMode="External"/><Relationship Id="rId13" Type="http://schemas.openxmlformats.org/officeDocument/2006/relationships/hyperlink" Target="https://textiles.ncsu.edu/news/2024/06/heres-how-the-fashion-industry-is-using-ai/" TargetMode="External"/><Relationship Id="rId14" Type="http://schemas.openxmlformats.org/officeDocument/2006/relationships/hyperlink" Target="https://fashionunited.com/news/background/from-design-supply-distribution-marketing-to-retail-how-ai-is-being-used-in-the-fashion-industry/2024090261669" TargetMode="External"/><Relationship Id="rId15" Type="http://schemas.openxmlformats.org/officeDocument/2006/relationships/hyperlink" Target="https://www.lectra.com/en/solutions/valia-fashion" TargetMode="External"/><Relationship Id="rId16" Type="http://schemas.openxmlformats.org/officeDocument/2006/relationships/hyperlink" Target="https://www.woolmark.com/news-events/news/wear-wool-not-waste-campaign-launches-in-paris" TargetMode="External"/><Relationship Id="rId17" Type="http://schemas.openxmlformats.org/officeDocument/2006/relationships/hyperlink" Target="https://www.thermore.com/products/invisiloft/" TargetMode="External"/><Relationship Id="rId18" Type="http://schemas.openxmlformats.org/officeDocument/2006/relationships/hyperlink" Target="https://www.sustainablefashion.co.uk/2023/09/thermore-invisiloft-eco-friendly-thermal-insulation/" TargetMode="External"/><Relationship Id="rId19" Type="http://schemas.openxmlformats.org/officeDocument/2006/relationships/hyperlink" Target="https://fashionista.com/2023/09/sustainable-fashion-initiatives-2023" TargetMode="External"/><Relationship Id="rId20" Type="http://schemas.openxmlformats.org/officeDocument/2006/relationships/hyperlink" Target="https://wwd.com/sustainability/materials/launchmetrics-lectra-ai-platform-woolmark-12366848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