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workplace: how AI is reshaping employee roles and skills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gradually but inevitably making its presence felt across workplaces worldwide, introducing changes in daily routines and raising questions about how employees' skills fit into this evolving landscape. This topic was at the forefront of discussions at the Fortune’s Most Powerful Women conference, held in Laguna Niguel, California, where industry leaders explored the transformational impact of AI on work environments.</w:t>
      </w:r>
      <w:r/>
    </w:p>
    <w:p>
      <w:r/>
      <w:r>
        <w:t>Among the key speakers was Robin Gordon, the former Chief Data and Analytics Officer at MetLife. Alongside panelists like Shideh Sedgh Bina, founding partner at Insigniam, Rashmi Badwe, Chief Operating Officer of TIAA Wealth Management, and Aashna Kircher, a Group General Manager at Workday, Gordon weighed in on the implications of AI for the future workplace.</w:t>
      </w:r>
      <w:r/>
    </w:p>
    <w:p>
      <w:r/>
      <w:r>
        <w:t>The consensus among these leaders is that AI is not poised to replace the human workforce imminently. Rather, they highlighted the increasing importance of soft skills such as leadership and compassion, which machines cannot replicate. As Bina pointed out, if implemented correctly, AI can enhance employees' capabilities, enabling them to excel.</w:t>
      </w:r>
      <w:r/>
    </w:p>
    <w:p>
      <w:r/>
      <w:r>
        <w:t>For many employees, however, AI remains an enigmatic force, causing anxiety about its effects on their established roles and expertise. "They need to tangibly see where they fit in with AI," said Badwe. In addressing these uncertainties, TIAA Wealth Management conducted practical exercises in collaboration with financial news site The Street. In these exercises, human experts critically evaluated chatbot-generated responses to personal finance inquiries, highlighting the irreplaceable value of human expertise. For instance, they identified errors and filled in gaps that the AI tools missed. Such exercises not only reassured existing advisors of their value but also provided a ground for training new hires.</w:t>
      </w:r>
      <w:r/>
    </w:p>
    <w:p>
      <w:r/>
      <w:r>
        <w:t>Badwe predicted that employees who effectively integrate AI into their work processes would likely surpass those who do not. Nonetheless, this technological shift towards an AI-integrated workplace is not anticipated to occur overnight. As Kircher noted, an internal survey at Workday revealed that younger professionals are three times more likely to use AI tools compared to their older colleagues from the Boomer generation. The transition thus requires strategic incentives to encourage widespread adoption across all age groups within the workforce.</w:t>
      </w:r>
      <w:r/>
    </w:p>
    <w:p>
      <w:r/>
      <w:r>
        <w:t xml:space="preserve">Kircher emphasised the necessity of using both encouragement and mandates to drive the integration of AI, citing it as a constant requirement for enacting any substantive change. This suggests that while AI is set to redefine many aspects of professional life, the transition will be gradual, with technology complementing rather than completely overtaking human roles. </w:t>
      </w:r>
      <w:r/>
    </w:p>
    <w:p>
      <w:r/>
      <w:r>
        <w:t>As AI continues to grow its footprint in the workplace, employees and leaders alike are tasked with adapting to the changes it brings, ensuring that the balance between technology and human insight is carefully managed. This nuanced integration holds the potential to boost productivity and innovation, while also emphasising the irreplaceable value of human judgment and creativity.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https://www.prnewswire.com/news-releases/fortune-reveals-the-2024-100-most-powerful-women-in-business-302265581.html</w:t>
        </w:r>
      </w:hyperlink>
      <w:r>
        <w:t xml:space="preserve"> - Corroborates the details about the Fortune’s Most Powerful Women conference, including the location and some of the key speakers.</w:t>
      </w:r>
      <w:r/>
    </w:p>
    <w:p>
      <w:pPr>
        <w:pStyle w:val="ListNumber"/>
        <w:spacing w:line="240" w:lineRule="auto"/>
        <w:ind w:left="720"/>
      </w:pPr>
      <w:r/>
      <w:hyperlink r:id="rId11">
        <w:r>
          <w:rPr>
            <w:color w:val="0000EE"/>
            <w:u w:val="single"/>
          </w:rPr>
          <w:t>https://fortune.com/2024/10/15/godmother-of-ai-wants-everyone-to-have-a-place-in-the-tech-transformation/</w:t>
        </w:r>
      </w:hyperlink>
      <w:r>
        <w:t xml:space="preserve"> - Provides information on Fei-Fei Li, the 'godmother of AI,' and her role in the AI sector, which is relevant to the discussion on AI at the conference.</w:t>
      </w:r>
      <w:r/>
    </w:p>
    <w:p>
      <w:pPr>
        <w:pStyle w:val="ListNumber"/>
        <w:spacing w:line="240" w:lineRule="auto"/>
        <w:ind w:left="720"/>
      </w:pPr>
      <w:r/>
      <w:hyperlink r:id="rId12">
        <w:r>
          <w:rPr>
            <w:color w:val="0000EE"/>
            <w:u w:val="single"/>
          </w:rPr>
          <w:t>https://fortunemedia.mediaroom.com/2024-08-01-Fortune-Announces-Confirmed-Speakers-for-Most-Powerful-Women-Summit-October-14-16?pagetemplate=widgetpopup</w:t>
        </w:r>
      </w:hyperlink>
      <w:r>
        <w:t xml:space="preserve"> - Lists the confirmed speakers for the Fortune Most Powerful Women Summit, including Mary Barra and Dr. Fei-Fei Li, and discusses the theme of the summit.</w:t>
      </w:r>
      <w:r/>
    </w:p>
    <w:p>
      <w:pPr>
        <w:pStyle w:val="ListNumber"/>
        <w:spacing w:line="240" w:lineRule="auto"/>
        <w:ind w:left="720"/>
      </w:pPr>
      <w:r/>
      <w:hyperlink r:id="rId12">
        <w:r>
          <w:rPr>
            <w:color w:val="0000EE"/>
            <w:u w:val="single"/>
          </w:rPr>
          <w:t>https://fortunemedia.mediaroom.com/2024-08-01-Fortune-Announces-Confirmed-Speakers-for-Most-Powerful-Women-Summit-October-14-16?pagetemplate=widgetpopup</w:t>
        </w:r>
      </w:hyperlink>
      <w:r>
        <w:t xml:space="preserve"> - Mentions the inaugural MPW Ambassador Program and the involvement of various industry leaders, highlighting the community's efforts to shape the future of women in business.</w:t>
      </w:r>
      <w:r/>
    </w:p>
    <w:p>
      <w:pPr>
        <w:pStyle w:val="ListNumber"/>
        <w:spacing w:line="240" w:lineRule="auto"/>
        <w:ind w:left="720"/>
      </w:pPr>
      <w:r/>
      <w:hyperlink r:id="rId10">
        <w:r>
          <w:rPr>
            <w:color w:val="0000EE"/>
            <w:u w:val="single"/>
          </w:rPr>
          <w:t>https://www.prnewswire.com/news-releases/fortune-reveals-the-2024-100-most-powerful-women-in-business-302265581.html</w:t>
        </w:r>
      </w:hyperlink>
      <w:r>
        <w:t xml:space="preserve"> - Discusses the global scope of the Most Powerful Women list and the industries represented, which aligns with the broader discussion on AI and workplace changes.</w:t>
      </w:r>
      <w:r/>
    </w:p>
    <w:p>
      <w:pPr>
        <w:pStyle w:val="ListNumber"/>
        <w:spacing w:line="240" w:lineRule="auto"/>
        <w:ind w:left="720"/>
      </w:pPr>
      <w:r/>
      <w:hyperlink r:id="rId11">
        <w:r>
          <w:rPr>
            <w:color w:val="0000EE"/>
            <w:u w:val="single"/>
          </w:rPr>
          <w:t>https://fortune.com/2024/10/15/godmother-of-ai-wants-everyone-to-have-a-place-in-the-tech-transformation/</w:t>
        </w:r>
      </w:hyperlink>
      <w:r>
        <w:t xml:space="preserve"> - Highlights Fei-Fei Li's perspective on AI's potential to change the world and the importance of inclusive participation in the technological shift.</w:t>
      </w:r>
      <w:r/>
    </w:p>
    <w:p>
      <w:pPr>
        <w:pStyle w:val="ListNumber"/>
        <w:spacing w:line="240" w:lineRule="auto"/>
        <w:ind w:left="720"/>
      </w:pPr>
      <w:r/>
      <w:hyperlink r:id="rId12">
        <w:r>
          <w:rPr>
            <w:color w:val="0000EE"/>
            <w:u w:val="single"/>
          </w:rPr>
          <w:t>https://fortunemedia.mediaroom.com/2024-08-01-Fortune-Announces-Confirmed-Speakers-for-Most-Powerful-Women-Summit-October-14-16?pagetemplate=widgetpopup</w:t>
        </w:r>
      </w:hyperlink>
      <w:r>
        <w:t xml:space="preserve"> - Details the theme 'A New Era of Leadership' and the focus on women redefining power, which is relevant to the discussion on AI's impact on the workplace.</w:t>
      </w:r>
      <w:r/>
    </w:p>
    <w:p>
      <w:pPr>
        <w:pStyle w:val="ListNumber"/>
        <w:spacing w:line="240" w:lineRule="auto"/>
        <w:ind w:left="720"/>
      </w:pPr>
      <w:r/>
      <w:hyperlink r:id="rId13">
        <w:r>
          <w:rPr>
            <w:color w:val="0000EE"/>
            <w:u w:val="single"/>
          </w:rPr>
          <w:t>https://www.youtube.com/watch?v=7YC56O1WmJc</w:t>
        </w:r>
      </w:hyperlink>
      <w:r>
        <w:t xml:space="preserve"> - Provides a panel discussion on humanizing AI, which includes insights from industry leaders on the integration of AI into work environments and its impact on employees.</w:t>
      </w:r>
      <w:r/>
    </w:p>
    <w:p>
      <w:pPr>
        <w:pStyle w:val="ListNumber"/>
        <w:spacing w:line="240" w:lineRule="auto"/>
        <w:ind w:left="720"/>
      </w:pPr>
      <w:r/>
      <w:hyperlink r:id="rId11">
        <w:r>
          <w:rPr>
            <w:color w:val="0000EE"/>
            <w:u w:val="single"/>
          </w:rPr>
          <w:t>https://fortune.com/2024/10/15/godmother-of-ai-wants-everyone-to-have-a-place-in-the-tech-transformation/</w:t>
        </w:r>
      </w:hyperlink>
      <w:r>
        <w:t xml:space="preserve"> - Corroborates the importance of soft skills like leadership and compassion in an AI-driven workplace, as emphasized by Fei-Fei Li.</w:t>
      </w:r>
      <w:r/>
    </w:p>
    <w:p>
      <w:pPr>
        <w:pStyle w:val="ListNumber"/>
        <w:spacing w:line="240" w:lineRule="auto"/>
        <w:ind w:left="720"/>
      </w:pPr>
      <w:r/>
      <w:hyperlink r:id="rId12">
        <w:r>
          <w:rPr>
            <w:color w:val="0000EE"/>
            <w:u w:val="single"/>
          </w:rPr>
          <w:t>https://fortunemedia.mediaroom.com/2024-08-01-Fortune-Announces-Confirmed-Speakers-for-Most-Powerful-Women-Summit-October-14-16?pagetemplate=widgetpopup</w:t>
        </w:r>
      </w:hyperlink>
      <w:r>
        <w:t xml:space="preserve"> - Mentions the need for strategic initiatives to encourage the adoption of AI across different age groups within the workforce, aligning with the discussion on gradual integration.</w:t>
      </w:r>
      <w:r/>
    </w:p>
    <w:p>
      <w:pPr>
        <w:pStyle w:val="ListNumber"/>
        <w:spacing w:line="240" w:lineRule="auto"/>
        <w:ind w:left="720"/>
      </w:pPr>
      <w:r/>
      <w:hyperlink r:id="rId10">
        <w:r>
          <w:rPr>
            <w:color w:val="0000EE"/>
            <w:u w:val="single"/>
          </w:rPr>
          <w:t>https://www.prnewswire.com/news-releases/fortune-reveals-the-2024-100-most-powerful-women-in-business-302265581.html</w:t>
        </w:r>
      </w:hyperlink>
      <w:r>
        <w:t xml:space="preserve"> - Highlights the role of women leaders in driving meaningful transformation and managing the balance between technology and human insight in the workplace.</w:t>
      </w:r>
      <w:r/>
    </w:p>
    <w:p>
      <w:pPr>
        <w:pStyle w:val="ListNumber"/>
        <w:spacing w:line="240" w:lineRule="auto"/>
        <w:ind w:left="720"/>
      </w:pPr>
      <w:r/>
      <w:hyperlink r:id="rId14">
        <w:r>
          <w:rPr>
            <w:color w:val="0000EE"/>
            <w:u w:val="single"/>
          </w:rPr>
          <w:t>https://fortune.com/2024/10/15/employees-want-to-know-where-they-fit-in-as-ai-transforms-workplace-routines/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fortune-reveals-the-2024-100-most-powerful-women-in-business-302265581.html" TargetMode="External"/><Relationship Id="rId11" Type="http://schemas.openxmlformats.org/officeDocument/2006/relationships/hyperlink" Target="https://fortune.com/2024/10/15/godmother-of-ai-wants-everyone-to-have-a-place-in-the-tech-transformation/" TargetMode="External"/><Relationship Id="rId12" Type="http://schemas.openxmlformats.org/officeDocument/2006/relationships/hyperlink" Target="https://fortunemedia.mediaroom.com/2024-08-01-Fortune-Announces-Confirmed-Speakers-for-Most-Powerful-Women-Summit-October-14-16?pagetemplate=widgetpopup" TargetMode="External"/><Relationship Id="rId13" Type="http://schemas.openxmlformats.org/officeDocument/2006/relationships/hyperlink" Target="https://www.youtube.com/watch?v=7YC56O1WmJc" TargetMode="External"/><Relationship Id="rId14" Type="http://schemas.openxmlformats.org/officeDocument/2006/relationships/hyperlink" Target="https://fortune.com/2024/10/15/employees-want-to-know-where-they-fit-in-as-ai-transforms-workplace-routin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